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2D6" w:rsidRDefault="00F36558">
      <w:pPr>
        <w:spacing w:after="0" w:line="240" w:lineRule="auto"/>
        <w:ind w:left="709" w:hanging="709"/>
        <w:jc w:val="center"/>
        <w:rPr>
          <w:rFonts w:ascii="Cambria" w:eastAsia="Cambria" w:hAnsi="Cambria" w:cs="Cambria"/>
          <w:b/>
          <w:sz w:val="23"/>
          <w:szCs w:val="23"/>
        </w:rPr>
      </w:pPr>
      <w:r>
        <w:rPr>
          <w:rFonts w:ascii="Cambria" w:eastAsia="Cambria" w:hAnsi="Cambria" w:cs="Cambria"/>
          <w:b/>
          <w:sz w:val="23"/>
          <w:szCs w:val="23"/>
        </w:rPr>
        <w:t>ANEXO VI</w:t>
      </w:r>
    </w:p>
    <w:p w:rsidR="00A652D6" w:rsidRDefault="00A652D6">
      <w:pPr>
        <w:spacing w:after="0" w:line="240" w:lineRule="auto"/>
        <w:ind w:left="709" w:hanging="709"/>
        <w:jc w:val="center"/>
        <w:rPr>
          <w:rFonts w:ascii="Cambria" w:eastAsia="Cambria" w:hAnsi="Cambria" w:cs="Cambria"/>
          <w:b/>
          <w:sz w:val="23"/>
          <w:szCs w:val="23"/>
        </w:rPr>
      </w:pPr>
    </w:p>
    <w:p w:rsidR="00A652D6" w:rsidRDefault="00F36558">
      <w:pPr>
        <w:pStyle w:val="Default"/>
        <w:jc w:val="center"/>
        <w:rPr>
          <w:rFonts w:ascii="Cambria" w:hAnsi="Cambria"/>
          <w:b/>
          <w:bCs/>
          <w:sz w:val="22"/>
          <w:szCs w:val="22"/>
        </w:rPr>
      </w:pPr>
      <w:r>
        <w:rPr>
          <w:rFonts w:ascii="Cambria" w:hAnsi="Cambria"/>
          <w:b/>
          <w:bCs/>
          <w:sz w:val="22"/>
          <w:szCs w:val="22"/>
        </w:rPr>
        <w:t xml:space="preserve">DECLARAÇÃO DE ELABORAÇÃO INDEPENDENTE DE PROPOSTA </w:t>
      </w:r>
    </w:p>
    <w:p w:rsidR="00A652D6" w:rsidRDefault="00F36558">
      <w:pPr>
        <w:pStyle w:val="Default"/>
        <w:jc w:val="both"/>
        <w:rPr>
          <w:rFonts w:ascii="Cambria" w:hAnsi="Cambria"/>
          <w:b/>
          <w:bCs/>
          <w:sz w:val="22"/>
          <w:szCs w:val="22"/>
        </w:rPr>
      </w:pPr>
      <w:r>
        <w:rPr>
          <w:rFonts w:ascii="Cambria" w:hAnsi="Cambria"/>
          <w:b/>
          <w:bCs/>
          <w:sz w:val="22"/>
          <w:szCs w:val="22"/>
        </w:rPr>
        <w:t xml:space="preserve"> </w:t>
      </w: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b/>
          <w:bCs/>
          <w:sz w:val="22"/>
          <w:szCs w:val="22"/>
        </w:rPr>
      </w:pP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Eu, _____________________, portador do RG nº___________________ e do CPF nº_____________________</w:t>
      </w:r>
      <w:proofErr w:type="gramStart"/>
      <w:r>
        <w:rPr>
          <w:rFonts w:ascii="Cambria" w:hAnsi="Cambria"/>
          <w:sz w:val="22"/>
          <w:szCs w:val="22"/>
        </w:rPr>
        <w:t>_ ,</w:t>
      </w:r>
      <w:proofErr w:type="gramEnd"/>
      <w:r>
        <w:rPr>
          <w:rFonts w:ascii="Cambria" w:hAnsi="Cambria"/>
          <w:sz w:val="22"/>
          <w:szCs w:val="22"/>
        </w:rPr>
        <w:t xml:space="preserve"> representante legal do licitante (</w:t>
      </w:r>
      <w:r>
        <w:rPr>
          <w:rFonts w:ascii="Cambria" w:hAnsi="Cambria"/>
          <w:i/>
          <w:iCs/>
          <w:sz w:val="22"/>
          <w:szCs w:val="22"/>
        </w:rPr>
        <w:t>______________________</w:t>
      </w:r>
      <w:r>
        <w:rPr>
          <w:rFonts w:ascii="Cambria" w:hAnsi="Cambria"/>
          <w:sz w:val="22"/>
          <w:szCs w:val="22"/>
        </w:rPr>
        <w:t xml:space="preserve">), interessado em participar da </w:t>
      </w:r>
      <w:r>
        <w:rPr>
          <w:rFonts w:ascii="Cambria" w:hAnsi="Cambria"/>
          <w:b/>
          <w:bCs/>
          <w:sz w:val="22"/>
          <w:szCs w:val="22"/>
        </w:rPr>
        <w:t xml:space="preserve">CONCORRÊNCIA ELETRÔNICA nº XX/2025, Processo n° </w:t>
      </w:r>
      <w:r w:rsidR="00503A76">
        <w:rPr>
          <w:rFonts w:ascii="Cambria" w:hAnsi="Cambria" w:cs="Cambria"/>
          <w:b/>
          <w:sz w:val="23"/>
          <w:szCs w:val="23"/>
        </w:rPr>
        <w:t>0014.000041/2025-11</w:t>
      </w:r>
      <w:bookmarkStart w:id="0" w:name="_GoBack"/>
      <w:bookmarkEnd w:id="0"/>
      <w:r>
        <w:rPr>
          <w:rFonts w:ascii="Cambria" w:hAnsi="Cambria"/>
          <w:b/>
          <w:bCs/>
          <w:sz w:val="22"/>
          <w:szCs w:val="22"/>
        </w:rPr>
        <w:t xml:space="preserve">, DECLARO, </w:t>
      </w:r>
      <w:r>
        <w:rPr>
          <w:rFonts w:ascii="Cambria" w:hAnsi="Cambria"/>
          <w:sz w:val="22"/>
          <w:szCs w:val="22"/>
        </w:rPr>
        <w:t xml:space="preserve">sob as penas da Lei, especialmente o artigo 299 do Código Penal Brasileiro, que: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a) a proposta apresentada foi elaborada de maneira independente e o seu conteúdo não foi, no todo ou em parte, direta ou indiretamente, informado ou discutido com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b) a intenção de apresentar a proposta não foi informada ou discutida com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c) o licitante não tentou, por qualquer meio ou por qualquer pessoa, influir na decisão de qualquer outro licitante ou interessado, em potencial ou de fato, no presente procedimento licitatório;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d) o conteúdo da proposta apresentada não será, no todo ou em parte, direta ou indiretamente, comunicado ou discutido com qualquer outro licitante ou interessado, em potencial ou de fato, no presente procedimento licitatório antes da adjudicação do objeto;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rsidR="00A652D6" w:rsidRDefault="00A652D6">
      <w:pPr>
        <w:pStyle w:val="Default"/>
        <w:jc w:val="both"/>
        <w:rPr>
          <w:rFonts w:ascii="Cambria" w:hAnsi="Cambria"/>
          <w:sz w:val="22"/>
          <w:szCs w:val="22"/>
        </w:rPr>
      </w:pPr>
    </w:p>
    <w:p w:rsidR="00A652D6" w:rsidRDefault="00F36558">
      <w:pPr>
        <w:pStyle w:val="Default"/>
        <w:jc w:val="both"/>
        <w:rPr>
          <w:rFonts w:ascii="Cambria" w:hAnsi="Cambria"/>
          <w:sz w:val="22"/>
          <w:szCs w:val="22"/>
        </w:rPr>
      </w:pPr>
      <w:r>
        <w:rPr>
          <w:rFonts w:ascii="Cambria" w:hAnsi="Cambria"/>
          <w:sz w:val="22"/>
          <w:szCs w:val="22"/>
        </w:rPr>
        <w:t xml:space="preserve">f) o representante legal do licitante está plenamente ciente do teor e da extensão desta declaração e que detém plenos poderes e informações para firmá-la. </w:t>
      </w: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A652D6">
      <w:pPr>
        <w:pStyle w:val="Default"/>
        <w:jc w:val="both"/>
        <w:rPr>
          <w:rFonts w:ascii="Cambria" w:hAnsi="Cambria"/>
          <w:sz w:val="22"/>
          <w:szCs w:val="22"/>
        </w:rPr>
      </w:pPr>
    </w:p>
    <w:p w:rsidR="00A652D6" w:rsidRDefault="00F36558">
      <w:pPr>
        <w:pStyle w:val="Default"/>
        <w:jc w:val="center"/>
        <w:rPr>
          <w:rFonts w:ascii="Cambria" w:hAnsi="Cambria"/>
          <w:sz w:val="22"/>
          <w:szCs w:val="22"/>
        </w:rPr>
      </w:pPr>
      <w:r>
        <w:rPr>
          <w:rFonts w:ascii="Cambria" w:hAnsi="Cambria"/>
          <w:sz w:val="22"/>
          <w:szCs w:val="22"/>
        </w:rPr>
        <w:t>(Local e data).</w:t>
      </w:r>
    </w:p>
    <w:p w:rsidR="00A652D6" w:rsidRDefault="00A652D6">
      <w:pPr>
        <w:pStyle w:val="Default"/>
        <w:jc w:val="center"/>
        <w:rPr>
          <w:rFonts w:ascii="Cambria" w:hAnsi="Cambria"/>
          <w:sz w:val="22"/>
          <w:szCs w:val="22"/>
        </w:rPr>
      </w:pPr>
    </w:p>
    <w:p w:rsidR="00A652D6" w:rsidRDefault="00A652D6">
      <w:pPr>
        <w:pStyle w:val="Default"/>
        <w:jc w:val="center"/>
        <w:rPr>
          <w:rFonts w:ascii="Cambria" w:hAnsi="Cambria"/>
          <w:sz w:val="22"/>
          <w:szCs w:val="22"/>
        </w:rPr>
      </w:pPr>
    </w:p>
    <w:p w:rsidR="00A652D6" w:rsidRDefault="00F36558">
      <w:pPr>
        <w:pStyle w:val="Default"/>
        <w:jc w:val="center"/>
        <w:rPr>
          <w:rFonts w:ascii="Cambria" w:hAnsi="Cambria"/>
          <w:sz w:val="22"/>
          <w:szCs w:val="22"/>
        </w:rPr>
      </w:pPr>
      <w:r>
        <w:rPr>
          <w:rFonts w:ascii="Cambria" w:hAnsi="Cambria"/>
          <w:sz w:val="22"/>
          <w:szCs w:val="22"/>
        </w:rPr>
        <w:t>(Nome/assinatura do representante legal)</w:t>
      </w:r>
    </w:p>
    <w:sectPr w:rsidR="00A652D6">
      <w:headerReference w:type="default" r:id="rId6"/>
      <w:pgSz w:w="11906" w:h="16838"/>
      <w:pgMar w:top="1951" w:right="1133" w:bottom="1417" w:left="993" w:header="708" w:footer="0" w:gutter="0"/>
      <w:cols w:space="720"/>
      <w:formProt w:val="0"/>
      <w:docGrid w:linePitch="360" w:charSpace="20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ABE" w:rsidRDefault="00F36558">
      <w:pPr>
        <w:spacing w:after="0" w:line="240" w:lineRule="auto"/>
      </w:pPr>
      <w:r>
        <w:separator/>
      </w:r>
    </w:p>
  </w:endnote>
  <w:endnote w:type="continuationSeparator" w:id="0">
    <w:p w:rsidR="00C46ABE" w:rsidRDefault="00F3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ABE" w:rsidRDefault="00F36558">
      <w:pPr>
        <w:spacing w:after="0" w:line="240" w:lineRule="auto"/>
      </w:pPr>
      <w:r>
        <w:separator/>
      </w:r>
    </w:p>
  </w:footnote>
  <w:footnote w:type="continuationSeparator" w:id="0">
    <w:p w:rsidR="00C46ABE" w:rsidRDefault="00F36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2D6" w:rsidRDefault="00F36558">
    <w:pPr>
      <w:pStyle w:val="Cabealho"/>
      <w:tabs>
        <w:tab w:val="clear" w:pos="4252"/>
        <w:tab w:val="clear" w:pos="8504"/>
        <w:tab w:val="left" w:pos="6675"/>
      </w:tabs>
    </w:pPr>
    <w:r>
      <w:rPr>
        <w:noProof/>
      </w:rPr>
      <w:drawing>
        <wp:anchor distT="0" distB="0" distL="0" distR="0" simplePos="0" relativeHeight="2" behindDoc="1" locked="0" layoutInCell="0" allowOverlap="1">
          <wp:simplePos x="0" y="0"/>
          <wp:positionH relativeFrom="column">
            <wp:posOffset>272415</wp:posOffset>
          </wp:positionH>
          <wp:positionV relativeFrom="paragraph">
            <wp:posOffset>-144780</wp:posOffset>
          </wp:positionV>
          <wp:extent cx="1917700" cy="719455"/>
          <wp:effectExtent l="0" t="0" r="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noChangeArrowheads="1"/>
                  </pic:cNvPicPr>
                </pic:nvPicPr>
                <pic:blipFill>
                  <a:blip r:embed="rId1"/>
                  <a:srcRect l="-3" t="-7" r="-3" b="-7"/>
                  <a:stretch>
                    <a:fillRect/>
                  </a:stretch>
                </pic:blipFill>
                <pic:spPr bwMode="auto">
                  <a:xfrm>
                    <a:off x="0" y="0"/>
                    <a:ext cx="1917700" cy="719455"/>
                  </a:xfrm>
                  <a:prstGeom prst="rect">
                    <a:avLst/>
                  </a:prstGeom>
                </pic:spPr>
              </pic:pic>
            </a:graphicData>
          </a:graphic>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2D6"/>
    <w:rsid w:val="00503A76"/>
    <w:rsid w:val="00A652D6"/>
    <w:rsid w:val="00C46ABE"/>
    <w:rsid w:val="00F3655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1A70B5E-BBF8-4111-B557-25D10DA1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47314A"/>
    <w:rPr>
      <w:rFonts w:ascii="Segoe UI" w:hAnsi="Segoe UI" w:cs="Segoe UI"/>
      <w:sz w:val="18"/>
      <w:szCs w:val="18"/>
    </w:rPr>
  </w:style>
  <w:style w:type="character" w:customStyle="1" w:styleId="CabealhoChar">
    <w:name w:val="Cabeçalho Char"/>
    <w:basedOn w:val="Fontepargpadro"/>
    <w:link w:val="Cabealho"/>
    <w:uiPriority w:val="99"/>
    <w:qFormat/>
    <w:rsid w:val="00AA11FE"/>
  </w:style>
  <w:style w:type="character" w:customStyle="1" w:styleId="RodapChar">
    <w:name w:val="Rodapé Char"/>
    <w:basedOn w:val="Fontepargpadro"/>
    <w:link w:val="Rodap"/>
    <w:uiPriority w:val="99"/>
    <w:qFormat/>
    <w:rsid w:val="00AA11FE"/>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balo">
    <w:name w:val="Balloon Text"/>
    <w:basedOn w:val="Normal"/>
    <w:link w:val="TextodebaloChar"/>
    <w:uiPriority w:val="99"/>
    <w:semiHidden/>
    <w:unhideWhenUsed/>
    <w:qFormat/>
    <w:rsid w:val="0047314A"/>
    <w:pPr>
      <w:spacing w:after="0" w:line="240" w:lineRule="auto"/>
    </w:pPr>
    <w:rPr>
      <w:rFonts w:ascii="Segoe UI" w:hAnsi="Segoe UI" w:cs="Segoe UI"/>
      <w:sz w:val="18"/>
      <w:szCs w:val="1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AA11FE"/>
    <w:pPr>
      <w:tabs>
        <w:tab w:val="center" w:pos="4252"/>
        <w:tab w:val="right" w:pos="8504"/>
      </w:tabs>
      <w:spacing w:after="0" w:line="240" w:lineRule="auto"/>
    </w:pPr>
  </w:style>
  <w:style w:type="paragraph" w:styleId="Rodap">
    <w:name w:val="footer"/>
    <w:basedOn w:val="Normal"/>
    <w:link w:val="RodapChar"/>
    <w:uiPriority w:val="99"/>
    <w:unhideWhenUsed/>
    <w:rsid w:val="00AA11FE"/>
    <w:pPr>
      <w:tabs>
        <w:tab w:val="center" w:pos="4252"/>
        <w:tab w:val="right" w:pos="8504"/>
      </w:tabs>
      <w:spacing w:after="0" w:line="240" w:lineRule="auto"/>
    </w:pPr>
  </w:style>
  <w:style w:type="paragraph" w:customStyle="1" w:styleId="Contedodoquadro">
    <w:name w:val="Conteúdo do quadro"/>
    <w:basedOn w:val="Normal"/>
    <w:qFormat/>
  </w:style>
  <w:style w:type="paragraph" w:styleId="PargrafodaLista">
    <w:name w:val="List Paragraph"/>
    <w:basedOn w:val="Normal"/>
    <w:uiPriority w:val="34"/>
    <w:qFormat/>
    <w:rsid w:val="004823F1"/>
    <w:pPr>
      <w:ind w:left="720"/>
      <w:contextualSpacing/>
    </w:pPr>
  </w:style>
  <w:style w:type="paragraph" w:customStyle="1" w:styleId="Default">
    <w:name w:val="Default"/>
    <w:qFormat/>
    <w:rsid w:val="009F5D1C"/>
    <w:pPr>
      <w:suppressAutoHyphens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276</Words>
  <Characters>1491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PMI</cp:lastModifiedBy>
  <cp:revision>8</cp:revision>
  <cp:lastPrinted>2025-06-18T14:14:00Z</cp:lastPrinted>
  <dcterms:created xsi:type="dcterms:W3CDTF">2024-06-12T12:46:00Z</dcterms:created>
  <dcterms:modified xsi:type="dcterms:W3CDTF">2025-09-26T17:11:00Z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