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709" w:hanging="709"/>
        <w:jc w:val="center"/>
        <w:rPr>
          <w:rFonts w:ascii="Cambria" w:hAnsi="Cambria" w:eastAsia="Cambria" w:cs="Cambria"/>
          <w:b/>
          <w:b/>
          <w:sz w:val="23"/>
          <w:szCs w:val="23"/>
        </w:rPr>
      </w:pPr>
      <w:r>
        <w:rPr>
          <w:rFonts w:eastAsia="Cambria" w:cs="Cambria" w:ascii="Cambria" w:hAnsi="Cambria"/>
          <w:b/>
          <w:sz w:val="23"/>
          <w:szCs w:val="23"/>
        </w:rPr>
        <w:t>ANEXO VI</w:t>
      </w:r>
      <w:bookmarkStart w:id="0" w:name="_GoBack"/>
      <w:bookmarkEnd w:id="0"/>
    </w:p>
    <w:p>
      <w:pPr>
        <w:pStyle w:val="Normal"/>
        <w:spacing w:lineRule="auto" w:line="240" w:before="0" w:after="0"/>
        <w:ind w:left="709" w:hanging="709"/>
        <w:jc w:val="center"/>
        <w:rPr>
          <w:rFonts w:ascii="Cambria" w:hAnsi="Cambria" w:eastAsia="Cambria" w:cs="Cambria"/>
          <w:b/>
          <w:b/>
          <w:sz w:val="23"/>
          <w:szCs w:val="23"/>
        </w:rPr>
      </w:pPr>
      <w:r>
        <w:rPr>
          <w:rFonts w:eastAsia="Cambria" w:cs="Cambria" w:ascii="Cambria" w:hAnsi="Cambria"/>
          <w:b/>
          <w:sz w:val="23"/>
          <w:szCs w:val="23"/>
        </w:rPr>
      </w:r>
    </w:p>
    <w:p>
      <w:pPr>
        <w:pStyle w:val="Default"/>
        <w:jc w:val="center"/>
        <w:rPr>
          <w:rFonts w:ascii="Cambria" w:hAnsi="Cambria"/>
          <w:b/>
          <w:b/>
          <w:bCs/>
          <w:sz w:val="22"/>
          <w:szCs w:val="22"/>
        </w:rPr>
      </w:pPr>
      <w:r>
        <w:rPr>
          <w:rFonts w:ascii="Cambria" w:hAnsi="Cambria"/>
          <w:b/>
          <w:bCs/>
          <w:sz w:val="22"/>
          <w:szCs w:val="22"/>
        </w:rPr>
        <w:t xml:space="preserve">DECLARAÇÃO DE ELABORAÇÃO INDEPENDENTE DE PROPOSTA </w:t>
      </w:r>
    </w:p>
    <w:p>
      <w:pPr>
        <w:pStyle w:val="Default"/>
        <w:jc w:val="both"/>
        <w:rPr>
          <w:rFonts w:ascii="Cambria" w:hAnsi="Cambria"/>
          <w:b/>
          <w:b/>
          <w:bCs/>
          <w:sz w:val="22"/>
          <w:szCs w:val="22"/>
        </w:rPr>
      </w:pPr>
      <w:r>
        <w:rPr>
          <w:rFonts w:ascii="Cambria" w:hAnsi="Cambria"/>
          <w:b/>
          <w:bCs/>
          <w:sz w:val="22"/>
          <w:szCs w:val="22"/>
        </w:rPr>
        <w:t xml:space="preserve"> </w:t>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b/>
          <w:b/>
          <w:bCs/>
          <w:sz w:val="22"/>
          <w:szCs w:val="22"/>
        </w:rPr>
      </w:pPr>
      <w:r>
        <w:rPr>
          <w:rFonts w:ascii="Cambria" w:hAnsi="Cambria"/>
          <w:b/>
          <w:bCs/>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Eu, _____________________, portador do RG nº___________________ e do CPF nº______________________ , representante legal do licitante (</w:t>
      </w:r>
      <w:r>
        <w:rPr>
          <w:rFonts w:ascii="Cambria" w:hAnsi="Cambria"/>
          <w:i/>
          <w:iCs/>
          <w:sz w:val="22"/>
          <w:szCs w:val="22"/>
        </w:rPr>
        <w:t>______________________</w:t>
      </w:r>
      <w:r>
        <w:rPr>
          <w:rFonts w:ascii="Cambria" w:hAnsi="Cambria"/>
          <w:sz w:val="22"/>
          <w:szCs w:val="22"/>
        </w:rPr>
        <w:t xml:space="preserve">), interessado em participar da </w:t>
      </w:r>
      <w:r>
        <w:rPr>
          <w:rFonts w:ascii="Cambria" w:hAnsi="Cambria"/>
          <w:b/>
          <w:bCs/>
          <w:sz w:val="22"/>
          <w:szCs w:val="22"/>
        </w:rPr>
        <w:t xml:space="preserve">CONCORRÊNCIA ELETRÔNICA nº </w:t>
      </w:r>
      <w:r>
        <w:rPr>
          <w:rFonts w:cs="Arial" w:ascii="Cambria" w:hAnsi="Cambria"/>
          <w:b/>
          <w:bCs/>
          <w:color w:val="000000"/>
          <w:sz w:val="22"/>
          <w:szCs w:val="22"/>
        </w:rPr>
        <w:t>01</w:t>
      </w:r>
      <w:r>
        <w:rPr>
          <w:rFonts w:ascii="Cambria" w:hAnsi="Cambria"/>
          <w:b/>
          <w:bCs/>
          <w:sz w:val="22"/>
          <w:szCs w:val="22"/>
        </w:rPr>
        <w:t xml:space="preserve">/2025, Processo n° </w:t>
      </w:r>
      <w:r>
        <w:rPr>
          <w:rFonts w:cs="Cambria" w:ascii="Cambria" w:hAnsi="Cambria"/>
          <w:b/>
          <w:sz w:val="23"/>
          <w:szCs w:val="23"/>
        </w:rPr>
        <w:t>0013.000023/2025-31</w:t>
      </w:r>
      <w:r>
        <w:rPr>
          <w:rFonts w:ascii="Cambria" w:hAnsi="Cambria"/>
          <w:b/>
          <w:bCs/>
          <w:sz w:val="22"/>
          <w:szCs w:val="22"/>
        </w:rPr>
        <w:t xml:space="preserve">, DECLARO, </w:t>
      </w:r>
      <w:r>
        <w:rPr>
          <w:rFonts w:ascii="Cambria" w:hAnsi="Cambria"/>
          <w:sz w:val="22"/>
          <w:szCs w:val="22"/>
        </w:rPr>
        <w:t xml:space="preserve">sob as penas da Lei, especialmente o artigo 299 do Código Penal Brasileiro, que: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a) a proposta apresentada foi elaborada de maneira independente e o seu conteúdo não foi, no todo ou em parte, direta ou indiretamente, informado ou discutido com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b) a intenção de apresentar a proposta não foi informada ou discutida com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c) o licitante não tentou, por qualquer meio ou por qualquer pessoa, influir na decisão de qualquer outro licitante ou interessado, em potencial ou de fato, no presente procedimento licitatório;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d) o conteúdo da proposta apresentada não será, no todo ou em parte, direta ou indiretamente, comunicado ou discutido com qualquer outro licitante ou interessado, em potencial ou de fato, no presente procedimento licitatório antes da adjudicação do objeto;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e) o conteúdo da proposta apresentada não foi, no todo ou em parte, informado, discutido ou recebido de qualquer integrante relacionado, direta ou indiretamente, ao órgão licitante antes da abertura oficial das propostas; e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f) o representante legal do licitante está plenamente ciente do teor e da extensão desta declaração e que detém plenos poderes e informações para firmá-la. </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t>(Local e data).</w:t>
      </w:r>
    </w:p>
    <w:p>
      <w:pPr>
        <w:pStyle w:val="Default"/>
        <w:jc w:val="center"/>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r>
    </w:p>
    <w:p>
      <w:pPr>
        <w:pStyle w:val="Default"/>
        <w:jc w:val="center"/>
        <w:rPr>
          <w:rFonts w:ascii="Cambria" w:hAnsi="Cambria"/>
          <w:sz w:val="22"/>
          <w:szCs w:val="22"/>
        </w:rPr>
      </w:pPr>
      <w:r>
        <w:rPr>
          <w:rFonts w:ascii="Cambria" w:hAnsi="Cambria"/>
          <w:sz w:val="22"/>
          <w:szCs w:val="22"/>
        </w:rPr>
        <w:t>(Nome/assinatura do representante legal)</w:t>
      </w:r>
    </w:p>
    <w:sectPr>
      <w:headerReference w:type="default" r:id="rId2"/>
      <w:type w:val="nextPage"/>
      <w:pgSz w:w="11906" w:h="16838"/>
      <w:pgMar w:left="993" w:right="1133" w:header="708" w:top="1951" w:footer="0" w:bottom="1417" w:gutter="0"/>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Cambr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6675" w:leader="none"/>
      </w:tabs>
      <w:rPr/>
    </w:pPr>
    <w:r>
      <w:drawing>
        <wp:anchor behindDoc="1" distT="0" distB="0" distL="0" distR="0" simplePos="0" locked="0" layoutInCell="0" allowOverlap="1" relativeHeight="2">
          <wp:simplePos x="0" y="0"/>
          <wp:positionH relativeFrom="column">
            <wp:posOffset>272415</wp:posOffset>
          </wp:positionH>
          <wp:positionV relativeFrom="paragraph">
            <wp:posOffset>-144780</wp:posOffset>
          </wp:positionV>
          <wp:extent cx="1917700" cy="719455"/>
          <wp:effectExtent l="0" t="0" r="0" b="0"/>
          <wp:wrapNone/>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1"/>
                  <a:srcRect l="-3" t="-7" r="-3" b="-7"/>
                  <a:stretch>
                    <a:fillRect/>
                  </a:stretch>
                </pic:blipFill>
                <pic:spPr bwMode="auto">
                  <a:xfrm>
                    <a:off x="0" y="0"/>
                    <a:ext cx="1917700" cy="719455"/>
                  </a:xfrm>
                  <a:prstGeom prst="rect">
                    <a:avLst/>
                  </a:prstGeom>
                </pic:spPr>
              </pic:pic>
            </a:graphicData>
          </a:graphic>
        </wp:anchor>
      </w:drawing>
    </w:r>
    <w:r>
      <w:rPr/>
      <w:tab/>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 w:cs="" w:asciiTheme="minorHAnsi" w:cstheme="minorBidi" w:eastAsiaTheme="minorEastAsia" w:hAnsiTheme="minorHAnsi"/>
      <w:color w:val="auto"/>
      <w:kern w:val="0"/>
      <w:sz w:val="22"/>
      <w:szCs w:val="22"/>
      <w:lang w:val="pt-BR" w:eastAsia="pt-BR" w:bidi="ar-SA"/>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47314a"/>
    <w:rPr>
      <w:rFonts w:ascii="Segoe UI" w:hAnsi="Segoe UI" w:cs="Segoe UI"/>
      <w:sz w:val="18"/>
      <w:szCs w:val="18"/>
    </w:rPr>
  </w:style>
  <w:style w:type="character" w:styleId="CabealhoChar" w:customStyle="1">
    <w:name w:val="Cabeçalho Char"/>
    <w:basedOn w:val="DefaultParagraphFont"/>
    <w:link w:val="Cabealho"/>
    <w:uiPriority w:val="99"/>
    <w:qFormat/>
    <w:rsid w:val="00aa11fe"/>
    <w:rPr/>
  </w:style>
  <w:style w:type="character" w:styleId="RodapChar" w:customStyle="1">
    <w:name w:val="Rodapé Char"/>
    <w:basedOn w:val="DefaultParagraphFont"/>
    <w:link w:val="Rodap"/>
    <w:uiPriority w:val="99"/>
    <w:qFormat/>
    <w:rsid w:val="00aa11fe"/>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Normal"/>
    <w:next w:val="Corpodotexto"/>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sz w:val="24"/>
      <w:szCs w:val="24"/>
    </w:rPr>
  </w:style>
  <w:style w:type="paragraph" w:styleId="BalloonText">
    <w:name w:val="Balloon Text"/>
    <w:basedOn w:val="Normal"/>
    <w:link w:val="TextodebaloChar"/>
    <w:uiPriority w:val="99"/>
    <w:semiHidden/>
    <w:unhideWhenUsed/>
    <w:qFormat/>
    <w:rsid w:val="0047314a"/>
    <w:pPr>
      <w:spacing w:lineRule="auto" w:line="240" w:before="0" w:after="0"/>
    </w:pPr>
    <w:rPr>
      <w:rFonts w:ascii="Segoe UI" w:hAnsi="Segoe UI" w:cs="Segoe UI"/>
      <w:sz w:val="18"/>
      <w:szCs w:val="18"/>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aa11fe"/>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aa11fe"/>
    <w:pPr>
      <w:tabs>
        <w:tab w:val="clear" w:pos="708"/>
        <w:tab w:val="center" w:pos="4252" w:leader="none"/>
        <w:tab w:val="right" w:pos="8504" w:leader="none"/>
      </w:tabs>
      <w:spacing w:lineRule="auto" w:line="240" w:before="0" w:after="0"/>
    </w:pPr>
    <w:rPr/>
  </w:style>
  <w:style w:type="paragraph" w:styleId="Contedodoquadro" w:customStyle="1">
    <w:name w:val="Conteúdo do quadro"/>
    <w:basedOn w:val="Normal"/>
    <w:qFormat/>
    <w:pPr/>
    <w:rPr/>
  </w:style>
  <w:style w:type="paragraph" w:styleId="ListParagraph">
    <w:name w:val="List Paragraph"/>
    <w:basedOn w:val="Normal"/>
    <w:uiPriority w:val="34"/>
    <w:qFormat/>
    <w:rsid w:val="004823f1"/>
    <w:pPr>
      <w:spacing w:before="0" w:after="160"/>
      <w:ind w:left="720" w:hanging="0"/>
      <w:contextualSpacing/>
    </w:pPr>
    <w:rPr/>
  </w:style>
  <w:style w:type="paragraph" w:styleId="Default" w:customStyle="1">
    <w:name w:val="Default"/>
    <w:qFormat/>
    <w:rsid w:val="009f5d1c"/>
    <w:pPr>
      <w:widowControl/>
      <w:suppressAutoHyphens w:val="false"/>
      <w:bidi w:val="0"/>
      <w:spacing w:before="0" w:after="0"/>
      <w:jc w:val="left"/>
    </w:pPr>
    <w:rPr>
      <w:rFonts w:ascii="Arial" w:hAnsi="Arial" w:cs="Arial" w:eastAsia=""/>
      <w:color w:val="000000"/>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Application>LibreOffice/7.0.0.3$Windows_X86_64 LibreOffice_project/8061b3e9204bef6b321a21033174034a5e2ea88e</Application>
  <Pages>1</Pages>
  <Words>253</Words>
  <Characters>1487</Characters>
  <CharactersWithSpaces>1739</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2024-06-12T12:46:00Z</dcterms:created>
  <dc:creator>Usuario</dc:creator>
  <dc:description/>
  <dc:language>pt-BR</dc:language>
  <cp:lastModifiedBy/>
  <cp:lastPrinted>2025-06-18T14:14:00Z</cp:lastPrinted>
  <dcterms:modified xsi:type="dcterms:W3CDTF">2025-07-25T09:50:23Z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