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  <w:bookmarkStart w:id="0" w:name="_GoBack"/>
      <w:bookmarkEnd w:id="0"/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PREGÃO ELETRÔNICO nº XXX/2023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 do contrato.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</w:t>
      </w:r>
      <w:r>
        <w:rPr>
          <w:rFonts w:eastAsia="Cambria" w:cs="Cambria" w:ascii="Cambria" w:hAnsi="Cambria"/>
          <w:sz w:val="24"/>
        </w:rPr>
        <w:t xml:space="preserve">da </w:t>
      </w:r>
      <w:r>
        <w:rPr>
          <w:rFonts w:eastAsia="Cambria" w:cs="Cambria" w:ascii="Cambria" w:hAnsi="Cambria"/>
          <w:b/>
          <w:bCs/>
          <w:sz w:val="24"/>
        </w:rPr>
        <w:t>Ata de Registro de Preços</w:t>
      </w:r>
      <w:r>
        <w:rPr>
          <w:rFonts w:eastAsia="Cambria" w:cs="Cambria" w:ascii="Cambria" w:hAnsi="Cambria"/>
          <w:b/>
          <w:bCs/>
          <w:sz w:val="24"/>
        </w:rPr>
        <w:t>/Nota de Empenho</w:t>
      </w:r>
      <w:r>
        <w:rPr>
          <w:rFonts w:eastAsia="Cambria" w:cs="Cambria" w:ascii="Cambria" w:hAnsi="Cambria"/>
          <w:sz w:val="24"/>
        </w:rPr>
        <w:t>, referente ao Pregão Eletrônico n.º e todos os atos necessários ao cumprimento das obrigações contidas no instrumento convocatório, seus Anexos e no 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2023.</w:t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b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7314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731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2</Pages>
  <Words>452</Words>
  <Characters>2949</Characters>
  <CharactersWithSpaces>3375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2022-05-25T13:25:00Z</dcterms:created>
  <dc:creator/>
  <dc:description/>
  <dc:language>pt-BR</dc:language>
  <cp:lastModifiedBy/>
  <cp:lastPrinted>2022-08-22T14:50:00Z</cp:lastPrinted>
  <dcterms:modified xsi:type="dcterms:W3CDTF">2023-07-21T13:26:13Z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