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F7" w:rsidRDefault="00EE7741" w:rsidP="005222CA">
      <w:pPr>
        <w:tabs>
          <w:tab w:val="left" w:pos="567"/>
          <w:tab w:val="left" w:pos="9072"/>
        </w:tabs>
        <w:spacing w:before="120" w:after="120" w:line="360" w:lineRule="auto"/>
        <w:ind w:left="-426" w:right="282"/>
        <w:jc w:val="center"/>
        <w:rPr>
          <w:rFonts w:ascii="Arial" w:hAnsi="Arial" w:cs="Arial"/>
          <w:b/>
          <w:w w:val="105"/>
        </w:rPr>
      </w:pPr>
      <w:r>
        <w:rPr>
          <w:rFonts w:ascii="Arial" w:hAnsi="Arial" w:cs="Arial"/>
          <w:b/>
          <w:w w:val="105"/>
        </w:rPr>
        <w:t>ANEXO II</w:t>
      </w:r>
    </w:p>
    <w:p w:rsidR="00A740FF" w:rsidRDefault="00435B24" w:rsidP="005222CA">
      <w:pPr>
        <w:tabs>
          <w:tab w:val="left" w:pos="567"/>
          <w:tab w:val="left" w:pos="9072"/>
        </w:tabs>
        <w:spacing w:before="120" w:after="120" w:line="360" w:lineRule="auto"/>
        <w:ind w:left="-426" w:right="282"/>
        <w:jc w:val="center"/>
        <w:rPr>
          <w:rFonts w:ascii="Arial" w:hAnsi="Arial" w:cs="Arial"/>
          <w:b/>
          <w:w w:val="105"/>
        </w:rPr>
      </w:pPr>
      <w:r w:rsidRPr="00672D89">
        <w:rPr>
          <w:rFonts w:ascii="Arial" w:hAnsi="Arial" w:cs="Arial"/>
          <w:b/>
          <w:w w:val="105"/>
        </w:rPr>
        <w:t>PROJETO BÁSICO</w:t>
      </w:r>
    </w:p>
    <w:p w:rsidR="00CF39F7" w:rsidRPr="00672D89" w:rsidRDefault="00CF39F7" w:rsidP="005222CA">
      <w:pPr>
        <w:tabs>
          <w:tab w:val="left" w:pos="567"/>
          <w:tab w:val="left" w:pos="9072"/>
        </w:tabs>
        <w:spacing w:before="120" w:after="120" w:line="360" w:lineRule="auto"/>
        <w:ind w:left="-426" w:right="282"/>
        <w:jc w:val="center"/>
        <w:rPr>
          <w:rFonts w:ascii="Arial" w:hAnsi="Arial" w:cs="Arial"/>
          <w:b/>
          <w:w w:val="105"/>
        </w:rPr>
      </w:pPr>
      <w:bookmarkStart w:id="0" w:name="_GoBack"/>
      <w:bookmarkEnd w:id="0"/>
    </w:p>
    <w:p w:rsidR="00A03CCE" w:rsidRPr="00672D89" w:rsidRDefault="00A03CCE" w:rsidP="005222CA">
      <w:pPr>
        <w:numPr>
          <w:ilvl w:val="0"/>
          <w:numId w:val="2"/>
        </w:numPr>
        <w:tabs>
          <w:tab w:val="left" w:pos="567"/>
          <w:tab w:val="left" w:pos="9072"/>
        </w:tabs>
        <w:spacing w:before="120" w:after="120" w:line="360" w:lineRule="auto"/>
        <w:ind w:left="-426" w:right="282" w:firstLine="0"/>
        <w:jc w:val="both"/>
        <w:rPr>
          <w:rFonts w:ascii="Arial" w:hAnsi="Arial" w:cs="Arial"/>
          <w:b/>
          <w:color w:val="000000" w:themeColor="text1"/>
          <w:lang w:val="pt-BR"/>
        </w:rPr>
      </w:pPr>
      <w:r w:rsidRPr="00672D89">
        <w:rPr>
          <w:rFonts w:ascii="Arial" w:hAnsi="Arial" w:cs="Arial"/>
          <w:b/>
          <w:color w:val="000000" w:themeColor="text1"/>
          <w:lang w:val="pt-BR"/>
        </w:rPr>
        <w:t>OBJET</w:t>
      </w:r>
      <w:r w:rsidR="003941E2" w:rsidRPr="00672D89">
        <w:rPr>
          <w:rFonts w:ascii="Arial" w:hAnsi="Arial" w:cs="Arial"/>
          <w:b/>
          <w:color w:val="000000" w:themeColor="text1"/>
          <w:lang w:val="pt-BR"/>
        </w:rPr>
        <w:t>IVO</w:t>
      </w:r>
    </w:p>
    <w:p w:rsidR="003941E2" w:rsidRPr="00AC5647" w:rsidRDefault="003941E2" w:rsidP="00710AD0">
      <w:pPr>
        <w:numPr>
          <w:ilvl w:val="1"/>
          <w:numId w:val="2"/>
        </w:numPr>
        <w:tabs>
          <w:tab w:val="left" w:pos="567"/>
          <w:tab w:val="left" w:pos="9072"/>
        </w:tabs>
        <w:spacing w:before="120" w:after="120" w:line="360" w:lineRule="auto"/>
        <w:ind w:left="-426" w:right="282" w:firstLine="0"/>
        <w:jc w:val="both"/>
        <w:rPr>
          <w:rFonts w:ascii="Arial" w:hAnsi="Arial" w:cs="Arial"/>
        </w:rPr>
      </w:pPr>
      <w:r w:rsidRPr="00AC5647">
        <w:rPr>
          <w:rFonts w:ascii="Arial" w:hAnsi="Arial" w:cs="Arial"/>
        </w:rPr>
        <w:t>Constitui objetivo deste Projeto Básico a definicão das condiçõe</w:t>
      </w:r>
      <w:r w:rsidR="005222CA" w:rsidRPr="00AC5647">
        <w:rPr>
          <w:rFonts w:ascii="Arial" w:hAnsi="Arial" w:cs="Arial"/>
        </w:rPr>
        <w:t>s, requisitos, prazos e forma relativos à</w:t>
      </w:r>
      <w:r w:rsidRPr="00AC5647">
        <w:rPr>
          <w:rFonts w:ascii="Arial" w:hAnsi="Arial" w:cs="Arial"/>
        </w:rPr>
        <w:t xml:space="preserve"> contratação de empresa para a execução dos serviços de Engenharia necessários para a consecução do objeto</w:t>
      </w:r>
      <w:r w:rsidR="00AC5647" w:rsidRPr="00AC5647">
        <w:rPr>
          <w:rFonts w:ascii="Arial" w:hAnsi="Arial" w:cs="Arial"/>
        </w:rPr>
        <w:t>.</w:t>
      </w:r>
    </w:p>
    <w:p w:rsidR="003941E2" w:rsidRPr="00672D89" w:rsidRDefault="003941E2" w:rsidP="005222CA">
      <w:pPr>
        <w:pStyle w:val="PargrafodaLista"/>
        <w:numPr>
          <w:ilvl w:val="0"/>
          <w:numId w:val="2"/>
        </w:numPr>
        <w:tabs>
          <w:tab w:val="left" w:pos="567"/>
          <w:tab w:val="left" w:pos="9072"/>
        </w:tabs>
        <w:spacing w:before="120" w:after="120" w:line="360" w:lineRule="auto"/>
        <w:ind w:right="282" w:hanging="1146"/>
        <w:rPr>
          <w:rFonts w:ascii="Arial" w:hAnsi="Arial" w:cs="Arial"/>
          <w:b/>
          <w:color w:val="000000" w:themeColor="text1"/>
          <w:lang w:val="pt-BR"/>
        </w:rPr>
      </w:pPr>
      <w:r w:rsidRPr="00672D89">
        <w:rPr>
          <w:rFonts w:ascii="Arial" w:hAnsi="Arial" w:cs="Arial"/>
          <w:b/>
          <w:color w:val="000000" w:themeColor="text1"/>
          <w:lang w:val="pt-BR"/>
        </w:rPr>
        <w:t>OBJETO</w:t>
      </w:r>
    </w:p>
    <w:p w:rsidR="003941E2" w:rsidRPr="00397EA3" w:rsidRDefault="00397EA3" w:rsidP="005222CA">
      <w:pPr>
        <w:numPr>
          <w:ilvl w:val="1"/>
          <w:numId w:val="2"/>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397EA3">
        <w:rPr>
          <w:rFonts w:ascii="Arial" w:hAnsi="Arial" w:cs="Arial"/>
        </w:rPr>
        <w:t>Contratação de empresa especializada para Construção de CRAS (Centro de Referência de Assistência Social) no Bairro Esperança (Reta), no Município de Itaboraí-RJ.</w:t>
      </w:r>
    </w:p>
    <w:p w:rsidR="00320FC3" w:rsidRPr="00672D89" w:rsidRDefault="00320FC3" w:rsidP="005222CA">
      <w:pPr>
        <w:tabs>
          <w:tab w:val="left" w:pos="567"/>
          <w:tab w:val="left" w:pos="9072"/>
        </w:tabs>
        <w:spacing w:before="120" w:after="120" w:line="360" w:lineRule="auto"/>
        <w:ind w:left="-426" w:right="282"/>
        <w:jc w:val="both"/>
        <w:rPr>
          <w:rFonts w:ascii="Arial" w:hAnsi="Arial" w:cs="Arial"/>
          <w:lang w:val="pt-BR"/>
        </w:rPr>
      </w:pPr>
    </w:p>
    <w:p w:rsidR="00A03CCE" w:rsidRPr="00672D89" w:rsidRDefault="002D0E77"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3.</w:t>
      </w:r>
      <w:r w:rsidR="005E4BCF">
        <w:rPr>
          <w:rFonts w:ascii="Arial" w:hAnsi="Arial" w:cs="Arial"/>
          <w:b/>
          <w:color w:val="000000" w:themeColor="text1"/>
          <w:lang w:val="pt-BR"/>
        </w:rPr>
        <w:t xml:space="preserve"> </w:t>
      </w:r>
      <w:r w:rsidR="00A03CCE" w:rsidRPr="00672D89">
        <w:rPr>
          <w:rFonts w:ascii="Arial" w:hAnsi="Arial" w:cs="Arial"/>
          <w:b/>
          <w:color w:val="000000" w:themeColor="text1"/>
          <w:lang w:val="pt-BR"/>
        </w:rPr>
        <w:t>JUSTIFICATIVA E OBJETIVO DA CONTRATAÇÃO</w:t>
      </w:r>
    </w:p>
    <w:p w:rsidR="008904E5" w:rsidRPr="00672D89" w:rsidRDefault="00034F8C" w:rsidP="005222CA">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3.1.</w:t>
      </w:r>
      <w:r w:rsidRPr="00672D89">
        <w:rPr>
          <w:rFonts w:ascii="Arial" w:hAnsi="Arial" w:cs="Arial"/>
        </w:rPr>
        <w:t xml:space="preserve"> </w:t>
      </w:r>
      <w:r w:rsidR="0031607D" w:rsidRPr="00672D89">
        <w:rPr>
          <w:rFonts w:ascii="Arial" w:hAnsi="Arial" w:cs="Arial"/>
        </w:rPr>
        <w:t xml:space="preserve">O Município de Itaboraí foi contemplado com investimentos oriundos do Ministério da Cidadania </w:t>
      </w:r>
      <w:r w:rsidR="00294181" w:rsidRPr="00672D89">
        <w:rPr>
          <w:rFonts w:ascii="Arial" w:hAnsi="Arial" w:cs="Arial"/>
        </w:rPr>
        <w:t>objetivando a execução de ações relativas a consolidação do Sistema Único de Assistência Social</w:t>
      </w:r>
      <w:r w:rsidR="004A7D12" w:rsidRPr="00672D89">
        <w:rPr>
          <w:rFonts w:ascii="Arial" w:hAnsi="Arial" w:cs="Arial"/>
        </w:rPr>
        <w:t xml:space="preserve"> – SUAS</w:t>
      </w:r>
      <w:r w:rsidR="0031607D" w:rsidRPr="00672D89">
        <w:rPr>
          <w:rFonts w:ascii="Arial" w:hAnsi="Arial" w:cs="Arial"/>
        </w:rPr>
        <w:t xml:space="preserve">, </w:t>
      </w:r>
      <w:r w:rsidR="00C527D3" w:rsidRPr="00672D89">
        <w:rPr>
          <w:rFonts w:ascii="Arial" w:hAnsi="Arial" w:cs="Arial"/>
        </w:rPr>
        <w:t xml:space="preserve">tendo firmado o </w:t>
      </w:r>
      <w:r w:rsidR="0031607D" w:rsidRPr="00672D89">
        <w:rPr>
          <w:rFonts w:ascii="Arial" w:hAnsi="Arial" w:cs="Arial"/>
        </w:rPr>
        <w:t xml:space="preserve">contrato de repasse nº </w:t>
      </w:r>
      <w:r w:rsidR="004A7D12" w:rsidRPr="00672D89">
        <w:rPr>
          <w:rFonts w:ascii="Arial" w:hAnsi="Arial" w:cs="Arial"/>
        </w:rPr>
        <w:t>923428</w:t>
      </w:r>
      <w:r w:rsidR="0031607D" w:rsidRPr="00672D89">
        <w:rPr>
          <w:rFonts w:ascii="Arial" w:hAnsi="Arial" w:cs="Arial"/>
        </w:rPr>
        <w:t>/202</w:t>
      </w:r>
      <w:r w:rsidR="004A7D12" w:rsidRPr="00672D89">
        <w:rPr>
          <w:rFonts w:ascii="Arial" w:hAnsi="Arial" w:cs="Arial"/>
        </w:rPr>
        <w:t>1</w:t>
      </w:r>
      <w:r w:rsidR="008904E5" w:rsidRPr="00672D89">
        <w:rPr>
          <w:rFonts w:ascii="Arial" w:hAnsi="Arial" w:cs="Arial"/>
        </w:rPr>
        <w:t>.</w:t>
      </w:r>
    </w:p>
    <w:p w:rsidR="004714E6" w:rsidRPr="00672D89" w:rsidRDefault="00034F8C" w:rsidP="004714E6">
      <w:pPr>
        <w:tabs>
          <w:tab w:val="left" w:pos="567"/>
          <w:tab w:val="left" w:pos="9072"/>
        </w:tabs>
        <w:spacing w:before="120" w:after="120" w:line="360" w:lineRule="auto"/>
        <w:ind w:left="-426" w:right="282"/>
        <w:jc w:val="both"/>
        <w:rPr>
          <w:rFonts w:ascii="Arial" w:hAnsi="Arial" w:cs="Arial"/>
          <w:bCs/>
        </w:rPr>
      </w:pPr>
      <w:r w:rsidRPr="00672D89">
        <w:rPr>
          <w:rFonts w:ascii="Arial" w:hAnsi="Arial" w:cs="Arial"/>
          <w:b/>
        </w:rPr>
        <w:t>3.2.</w:t>
      </w:r>
      <w:r w:rsidR="0053469F" w:rsidRPr="00672D89">
        <w:rPr>
          <w:rFonts w:ascii="Arial" w:hAnsi="Arial" w:cs="Arial"/>
          <w:b/>
        </w:rPr>
        <w:t xml:space="preserve"> </w:t>
      </w:r>
      <w:r w:rsidR="004714E6" w:rsidRPr="00672D89">
        <w:rPr>
          <w:rFonts w:ascii="Arial" w:hAnsi="Arial" w:cs="Arial"/>
          <w:bCs/>
        </w:rPr>
        <w:t>O Centro de Referência de Assistência Social – CRAS tem o objetivo de fortalecer a convivência dos usuários com a família e com a comunidade, possibilitando o acesso da população aos serviços, benefícios e projetos de assistência social, por meio de palestras, campanhas, eventos, orientações e inscrição para os Programas Sociais, atuando junto à comunidade na construção de soluções para o enfrentamento de problemas comuns, se tornando uma referência para a população local.</w:t>
      </w:r>
    </w:p>
    <w:p w:rsidR="00D175A9" w:rsidRPr="00672D89" w:rsidRDefault="004714E6" w:rsidP="004714E6">
      <w:pPr>
        <w:tabs>
          <w:tab w:val="left" w:pos="567"/>
          <w:tab w:val="left" w:pos="9072"/>
        </w:tabs>
        <w:spacing w:before="120" w:after="120" w:line="360" w:lineRule="auto"/>
        <w:ind w:left="-426" w:right="282"/>
        <w:jc w:val="both"/>
        <w:rPr>
          <w:rFonts w:ascii="Arial" w:hAnsi="Arial" w:cs="Arial"/>
        </w:rPr>
      </w:pPr>
      <w:r w:rsidRPr="00672D89">
        <w:rPr>
          <w:rFonts w:ascii="Arial" w:hAnsi="Arial" w:cs="Arial"/>
          <w:b/>
          <w:bCs/>
        </w:rPr>
        <w:t>3.3.</w:t>
      </w:r>
      <w:r w:rsidRPr="00672D89">
        <w:rPr>
          <w:rFonts w:ascii="Arial" w:hAnsi="Arial" w:cs="Arial"/>
          <w:bCs/>
        </w:rPr>
        <w:t xml:space="preserve"> Considerando que o Bairro Esperança (Reta) atualmente não dispões de local público para atendimento de serviços de assistência social e com intuito de ampliar a oferta de infraestrutura de equipamento público para atendimento à esses serviços, prevenindo a ocorrência de situações de vulnerabilidade e riscos sociais.</w:t>
      </w:r>
      <w:r w:rsidR="005B259B" w:rsidRPr="00672D89">
        <w:rPr>
          <w:rFonts w:ascii="Arial" w:hAnsi="Arial" w:cs="Arial"/>
          <w:bCs/>
        </w:rPr>
        <w:t xml:space="preserve"> </w:t>
      </w:r>
      <w:r w:rsidRPr="00672D89">
        <w:rPr>
          <w:rFonts w:ascii="Arial" w:hAnsi="Arial" w:cs="Arial"/>
          <w:bCs/>
        </w:rPr>
        <w:t>Faz-se necessário a contratação de</w:t>
      </w:r>
      <w:r w:rsidRPr="00672D89">
        <w:rPr>
          <w:rFonts w:ascii="Arial" w:hAnsi="Arial" w:cs="Arial"/>
        </w:rPr>
        <w:t xml:space="preserve"> empresa especializada para atendimento à demanda supracitada</w:t>
      </w:r>
      <w:r w:rsidRPr="00672D89">
        <w:t>.</w:t>
      </w:r>
    </w:p>
    <w:p w:rsidR="004714E6" w:rsidRPr="00672D89" w:rsidRDefault="004714E6" w:rsidP="005222CA">
      <w:pPr>
        <w:tabs>
          <w:tab w:val="left" w:pos="567"/>
          <w:tab w:val="left" w:pos="9072"/>
        </w:tabs>
        <w:spacing w:before="120" w:after="120" w:line="360" w:lineRule="auto"/>
        <w:ind w:left="-426" w:right="282"/>
        <w:jc w:val="both"/>
        <w:rPr>
          <w:rFonts w:ascii="Arial" w:hAnsi="Arial" w:cs="Arial"/>
          <w:b/>
          <w:color w:val="000000" w:themeColor="text1"/>
          <w:lang w:val="pt-BR"/>
        </w:rPr>
      </w:pPr>
    </w:p>
    <w:p w:rsidR="005B259B" w:rsidRPr="00672D89" w:rsidRDefault="005B259B" w:rsidP="005222CA">
      <w:pPr>
        <w:tabs>
          <w:tab w:val="left" w:pos="567"/>
          <w:tab w:val="left" w:pos="9072"/>
        </w:tabs>
        <w:spacing w:before="120" w:after="120" w:line="360" w:lineRule="auto"/>
        <w:ind w:left="-426" w:right="282"/>
        <w:jc w:val="both"/>
        <w:rPr>
          <w:rFonts w:ascii="Arial" w:hAnsi="Arial" w:cs="Arial"/>
          <w:b/>
          <w:color w:val="000000" w:themeColor="text1"/>
          <w:lang w:val="pt-BR"/>
        </w:rPr>
      </w:pPr>
    </w:p>
    <w:p w:rsidR="002D0E77" w:rsidRPr="00672D89" w:rsidRDefault="002D0E77"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lastRenderedPageBreak/>
        <w:t>4. PRAZO</w:t>
      </w:r>
    </w:p>
    <w:p w:rsidR="002D0E77" w:rsidRPr="00672D89"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4.1.</w:t>
      </w:r>
      <w:r w:rsidRPr="00672D89">
        <w:rPr>
          <w:rFonts w:ascii="Arial" w:hAnsi="Arial" w:cs="Arial"/>
        </w:rPr>
        <w:t xml:space="preserve"> O prazo d</w:t>
      </w:r>
      <w:r w:rsidR="003B46BC" w:rsidRPr="00672D89">
        <w:rPr>
          <w:rFonts w:ascii="Arial" w:hAnsi="Arial" w:cs="Arial"/>
        </w:rPr>
        <w:t xml:space="preserve">e vigência do contrato será de </w:t>
      </w:r>
      <w:r w:rsidR="00807AF1" w:rsidRPr="00672D89">
        <w:rPr>
          <w:rFonts w:ascii="Arial" w:hAnsi="Arial" w:cs="Arial"/>
        </w:rPr>
        <w:t>6</w:t>
      </w:r>
      <w:r w:rsidRPr="00672D89">
        <w:rPr>
          <w:rFonts w:ascii="Arial" w:hAnsi="Arial" w:cs="Arial"/>
        </w:rPr>
        <w:t xml:space="preserve"> (</w:t>
      </w:r>
      <w:r w:rsidR="00807AF1" w:rsidRPr="00672D89">
        <w:rPr>
          <w:rFonts w:ascii="Arial" w:hAnsi="Arial" w:cs="Arial"/>
        </w:rPr>
        <w:t>seis</w:t>
      </w:r>
      <w:r w:rsidRPr="00672D89">
        <w:rPr>
          <w:rFonts w:ascii="Arial" w:hAnsi="Arial" w:cs="Arial"/>
        </w:rPr>
        <w:t>) meses, considerando-se o cronograma físico-financeiro</w:t>
      </w:r>
      <w:r w:rsidR="005B194F" w:rsidRPr="00672D89">
        <w:rPr>
          <w:rFonts w:ascii="Arial" w:hAnsi="Arial" w:cs="Arial"/>
        </w:rPr>
        <w:t xml:space="preserve"> anexo ao presente</w:t>
      </w:r>
      <w:r w:rsidR="005B194F" w:rsidRPr="00672D89">
        <w:rPr>
          <w:rFonts w:ascii="Arial" w:hAnsi="Arial" w:cs="Arial"/>
          <w:color w:val="FF0000"/>
        </w:rPr>
        <w:t>.</w:t>
      </w:r>
      <w:r w:rsidR="005B194F" w:rsidRPr="00672D89">
        <w:rPr>
          <w:rFonts w:ascii="Arial" w:hAnsi="Arial" w:cs="Arial"/>
        </w:rPr>
        <w:t xml:space="preserve"> </w:t>
      </w:r>
    </w:p>
    <w:p w:rsidR="002D0E77" w:rsidRPr="00672D89"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4.2.</w:t>
      </w:r>
      <w:r w:rsidRPr="00672D89">
        <w:rPr>
          <w:rFonts w:ascii="Arial" w:hAnsi="Arial" w:cs="Arial"/>
        </w:rPr>
        <w:t>Caso necessária a prorrogação do prazo, a contratada deverá apresentar justificativa por escrito à Fiscaliz</w:t>
      </w:r>
      <w:r w:rsidR="005B194F" w:rsidRPr="00672D89">
        <w:rPr>
          <w:rFonts w:ascii="Arial" w:hAnsi="Arial" w:cs="Arial"/>
        </w:rPr>
        <w:t>a</w:t>
      </w:r>
      <w:r w:rsidRPr="00672D89">
        <w:rPr>
          <w:rFonts w:ascii="Arial" w:hAnsi="Arial" w:cs="Arial"/>
        </w:rPr>
        <w:t>ção, a ser submetida à aprovação do Ord</w:t>
      </w:r>
      <w:r w:rsidR="00530983" w:rsidRPr="00672D89">
        <w:rPr>
          <w:rFonts w:ascii="Arial" w:hAnsi="Arial" w:cs="Arial"/>
        </w:rPr>
        <w:t>enador de Despesas, que avaliará</w:t>
      </w:r>
      <w:r w:rsidR="005B194F" w:rsidRPr="00672D89">
        <w:rPr>
          <w:rFonts w:ascii="Arial" w:hAnsi="Arial" w:cs="Arial"/>
        </w:rPr>
        <w:t xml:space="preserve"> a possibilidade de acollhimeto da proposição e a</w:t>
      </w:r>
      <w:r w:rsidR="005B194F" w:rsidRPr="00672D89">
        <w:rPr>
          <w:rFonts w:ascii="Arial" w:hAnsi="Arial" w:cs="Arial"/>
          <w:color w:val="FF0000"/>
        </w:rPr>
        <w:t xml:space="preserve"> </w:t>
      </w:r>
      <w:r w:rsidRPr="00672D89">
        <w:rPr>
          <w:rFonts w:ascii="Arial" w:hAnsi="Arial" w:cs="Arial"/>
        </w:rPr>
        <w:t>necessidade de elaboração de novo cronograma.</w:t>
      </w:r>
    </w:p>
    <w:p w:rsidR="002D0E77" w:rsidRPr="00672D89"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4.3</w:t>
      </w:r>
      <w:r w:rsidRPr="00672D89">
        <w:rPr>
          <w:rFonts w:ascii="Arial" w:hAnsi="Arial" w:cs="Arial"/>
        </w:rPr>
        <w:t xml:space="preserve">.O prazo a que se refere o item 4.1 começará a </w:t>
      </w:r>
      <w:r w:rsidR="00117A8C" w:rsidRPr="00672D89">
        <w:rPr>
          <w:rFonts w:ascii="Arial" w:hAnsi="Arial" w:cs="Arial"/>
        </w:rPr>
        <w:t>contar</w:t>
      </w:r>
      <w:r w:rsidRPr="00672D89">
        <w:rPr>
          <w:rFonts w:ascii="Arial" w:hAnsi="Arial" w:cs="Arial"/>
        </w:rPr>
        <w:t xml:space="preserve"> a partir do 1º (primeiro) dia útil da autorização de início dos serviços, a ser emitida pelo ordenador de despesas e pela fiscalização.</w:t>
      </w:r>
    </w:p>
    <w:p w:rsidR="004A4A68"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p>
    <w:p w:rsidR="004A4A68"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672D89">
        <w:rPr>
          <w:rFonts w:ascii="Arial" w:hAnsi="Arial" w:cs="Arial"/>
          <w:b/>
        </w:rPr>
        <w:t>5- DO VALOR ESTIMADO PARA A CONTRATAÇÃO</w:t>
      </w:r>
    </w:p>
    <w:p w:rsidR="004A4A68"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 xml:space="preserve">5.1. </w:t>
      </w:r>
      <w:r w:rsidRPr="00672D89">
        <w:rPr>
          <w:rFonts w:ascii="Arial" w:hAnsi="Arial" w:cs="Arial"/>
        </w:rPr>
        <w:t>O valor estimado para a contrata</w:t>
      </w:r>
      <w:r w:rsidR="003B46BC" w:rsidRPr="00672D89">
        <w:rPr>
          <w:rFonts w:ascii="Arial" w:hAnsi="Arial" w:cs="Arial"/>
        </w:rPr>
        <w:t>ção correspo</w:t>
      </w:r>
      <w:r w:rsidR="00092104" w:rsidRPr="00672D89">
        <w:rPr>
          <w:rFonts w:ascii="Arial" w:hAnsi="Arial" w:cs="Arial"/>
        </w:rPr>
        <w:t xml:space="preserve">nde a R$ </w:t>
      </w:r>
      <w:r w:rsidR="00296CE2" w:rsidRPr="00672D89">
        <w:rPr>
          <w:rFonts w:ascii="Arial" w:hAnsi="Arial" w:cs="Arial"/>
        </w:rPr>
        <w:t xml:space="preserve">1.098.740,25 </w:t>
      </w:r>
      <w:r w:rsidRPr="00672D89">
        <w:rPr>
          <w:rFonts w:ascii="Arial" w:hAnsi="Arial" w:cs="Arial"/>
        </w:rPr>
        <w:t>(</w:t>
      </w:r>
      <w:r w:rsidR="00296CE2" w:rsidRPr="00672D89">
        <w:rPr>
          <w:rFonts w:ascii="Arial" w:hAnsi="Arial" w:cs="Arial"/>
        </w:rPr>
        <w:t>Um Milhão e Noventa e Oito Mil e Setecentos e Quarenta Reais e Vinte e Cinco Centavos</w:t>
      </w:r>
      <w:r w:rsidRPr="00672D89">
        <w:rPr>
          <w:rFonts w:ascii="Arial" w:hAnsi="Arial" w:cs="Arial"/>
        </w:rPr>
        <w:t>).</w:t>
      </w:r>
    </w:p>
    <w:p w:rsidR="004A4A68"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5.2</w:t>
      </w:r>
      <w:r w:rsidRPr="00672D89">
        <w:rPr>
          <w:rFonts w:ascii="Arial" w:hAnsi="Arial" w:cs="Arial"/>
        </w:rPr>
        <w:t>.</w:t>
      </w:r>
      <w:r w:rsidR="00E4754C" w:rsidRPr="00672D89">
        <w:rPr>
          <w:rFonts w:ascii="Arial" w:hAnsi="Arial" w:cs="Arial"/>
        </w:rPr>
        <w:t xml:space="preserve"> </w:t>
      </w:r>
      <w:r w:rsidRPr="00672D89">
        <w:rPr>
          <w:rFonts w:ascii="Arial" w:hAnsi="Arial" w:cs="Arial"/>
        </w:rPr>
        <w:t>A definição e documentação da estimativa de preços referenciais foram baseadas por base das tabelas oficiais SINAPI, EMOP</w:t>
      </w:r>
      <w:r w:rsidR="00DF2FEA" w:rsidRPr="00672D89">
        <w:rPr>
          <w:rFonts w:ascii="Arial" w:hAnsi="Arial" w:cs="Arial"/>
        </w:rPr>
        <w:t>.</w:t>
      </w:r>
    </w:p>
    <w:p w:rsidR="004A4A68" w:rsidRPr="00672D89" w:rsidRDefault="004A4A68" w:rsidP="005222CA">
      <w:pPr>
        <w:tabs>
          <w:tab w:val="left" w:pos="9072"/>
        </w:tabs>
        <w:overflowPunct w:val="0"/>
        <w:autoSpaceDE w:val="0"/>
        <w:autoSpaceDN w:val="0"/>
        <w:spacing w:before="120" w:after="120" w:line="360" w:lineRule="auto"/>
        <w:ind w:left="-426" w:right="282"/>
        <w:jc w:val="both"/>
        <w:textAlignment w:val="baseline"/>
      </w:pPr>
      <w:r w:rsidRPr="00672D89">
        <w:rPr>
          <w:rFonts w:ascii="Arial" w:hAnsi="Arial" w:cs="Arial"/>
          <w:b/>
        </w:rPr>
        <w:t>5.3</w:t>
      </w:r>
      <w:r w:rsidRPr="00672D89">
        <w:rPr>
          <w:rFonts w:ascii="Arial" w:hAnsi="Arial" w:cs="Arial"/>
        </w:rPr>
        <w:t>.</w:t>
      </w:r>
      <w:r w:rsidR="00E4754C" w:rsidRPr="00672D89">
        <w:rPr>
          <w:rFonts w:ascii="Arial" w:hAnsi="Arial" w:cs="Arial"/>
        </w:rPr>
        <w:t xml:space="preserve"> </w:t>
      </w:r>
      <w:r w:rsidRPr="00672D89">
        <w:rPr>
          <w:rFonts w:ascii="Arial" w:hAnsi="Arial" w:cs="Arial"/>
        </w:rPr>
        <w:t xml:space="preserve">A data base utilizada para estimativa dos preços </w:t>
      </w:r>
      <w:r w:rsidR="00ED09EB" w:rsidRPr="00672D89">
        <w:rPr>
          <w:rFonts w:ascii="Arial" w:hAnsi="Arial" w:cs="Arial"/>
        </w:rPr>
        <w:t xml:space="preserve">foi de </w:t>
      </w:r>
      <w:r w:rsidR="00296CE2" w:rsidRPr="00672D89">
        <w:rPr>
          <w:rFonts w:ascii="Arial" w:hAnsi="Arial" w:cs="Arial"/>
        </w:rPr>
        <w:t>outubro</w:t>
      </w:r>
      <w:r w:rsidR="00601181" w:rsidRPr="00672D89">
        <w:rPr>
          <w:rFonts w:ascii="Arial" w:hAnsi="Arial" w:cs="Arial"/>
        </w:rPr>
        <w:t xml:space="preserve"> de 2022</w:t>
      </w:r>
      <w:r w:rsidRPr="00672D89">
        <w:t>.</w:t>
      </w:r>
    </w:p>
    <w:p w:rsidR="00684484" w:rsidRPr="00672D89" w:rsidRDefault="00684484"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5.4.</w:t>
      </w:r>
      <w:r w:rsidRPr="00672D89">
        <w:rPr>
          <w:rFonts w:ascii="Arial" w:hAnsi="Arial" w:cs="Arial"/>
        </w:rPr>
        <w:t xml:space="preserve"> Para a estimativa de valor foi con</w:t>
      </w:r>
      <w:r w:rsidR="00ED09EB" w:rsidRPr="00672D89">
        <w:rPr>
          <w:rFonts w:ascii="Arial" w:hAnsi="Arial" w:cs="Arial"/>
        </w:rPr>
        <w:t xml:space="preserve">siderado BDI correspondente a </w:t>
      </w:r>
      <w:r w:rsidR="00296CE2" w:rsidRPr="00672D89">
        <w:rPr>
          <w:rFonts w:ascii="Arial" w:hAnsi="Arial" w:cs="Arial"/>
        </w:rPr>
        <w:t>28</w:t>
      </w:r>
      <w:r w:rsidR="00ED09EB" w:rsidRPr="00672D89">
        <w:rPr>
          <w:rFonts w:ascii="Arial" w:hAnsi="Arial" w:cs="Arial"/>
        </w:rPr>
        <w:t>,</w:t>
      </w:r>
      <w:r w:rsidR="00296CE2" w:rsidRPr="00672D89">
        <w:rPr>
          <w:rFonts w:ascii="Arial" w:hAnsi="Arial" w:cs="Arial"/>
        </w:rPr>
        <w:t>82</w:t>
      </w:r>
      <w:r w:rsidRPr="00672D89">
        <w:rPr>
          <w:rFonts w:ascii="Arial" w:hAnsi="Arial" w:cs="Arial"/>
        </w:rPr>
        <w:t>%</w:t>
      </w:r>
      <w:r w:rsidR="00ED09EB" w:rsidRPr="00672D89">
        <w:rPr>
          <w:rFonts w:ascii="Arial" w:hAnsi="Arial" w:cs="Arial"/>
        </w:rPr>
        <w:t xml:space="preserve"> (</w:t>
      </w:r>
      <w:r w:rsidR="00296CE2" w:rsidRPr="00672D89">
        <w:rPr>
          <w:rFonts w:ascii="Arial" w:hAnsi="Arial" w:cs="Arial"/>
        </w:rPr>
        <w:t>co</w:t>
      </w:r>
      <w:r w:rsidR="00034F8C" w:rsidRPr="00672D89">
        <w:rPr>
          <w:rFonts w:ascii="Arial" w:hAnsi="Arial" w:cs="Arial"/>
        </w:rPr>
        <w:t>m desoneração</w:t>
      </w:r>
      <w:r w:rsidR="00ED09EB" w:rsidRPr="00672D89">
        <w:rPr>
          <w:rFonts w:ascii="Arial" w:hAnsi="Arial" w:cs="Arial"/>
        </w:rPr>
        <w:t>)</w:t>
      </w:r>
      <w:r w:rsidR="00490B18" w:rsidRPr="00672D89">
        <w:rPr>
          <w:rFonts w:ascii="Arial" w:hAnsi="Arial" w:cs="Arial"/>
        </w:rPr>
        <w:t>.</w:t>
      </w:r>
    </w:p>
    <w:p w:rsidR="00490B18" w:rsidRPr="00672D89" w:rsidRDefault="00490B1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A03CCE" w:rsidRPr="00672D89" w:rsidRDefault="00684484"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6</w:t>
      </w:r>
      <w:r w:rsidR="002D0E77" w:rsidRPr="00672D89">
        <w:rPr>
          <w:rFonts w:ascii="Arial" w:hAnsi="Arial" w:cs="Arial"/>
          <w:b/>
          <w:color w:val="000000" w:themeColor="text1"/>
          <w:lang w:val="pt-BR"/>
        </w:rPr>
        <w:t>.</w:t>
      </w:r>
      <w:r w:rsidR="00034F8C" w:rsidRPr="00672D89">
        <w:rPr>
          <w:b/>
          <w:kern w:val="3"/>
          <w:lang w:val="pt-BR" w:eastAsia="pt-BR"/>
        </w:rPr>
        <w:t xml:space="preserve"> </w:t>
      </w:r>
      <w:r w:rsidR="00034F8C" w:rsidRPr="00672D89">
        <w:rPr>
          <w:rFonts w:ascii="Arial" w:hAnsi="Arial" w:cs="Arial"/>
          <w:b/>
          <w:color w:val="000000" w:themeColor="text1"/>
          <w:lang w:val="pt-BR"/>
        </w:rPr>
        <w:t>DIRETRIZES E ESPECIFICAÇÕES DO OBJETO A SER CONTRATADO</w:t>
      </w:r>
    </w:p>
    <w:p w:rsidR="0000403E" w:rsidRPr="00672D89" w:rsidRDefault="00684484"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6</w:t>
      </w:r>
      <w:r w:rsidR="008A6AFA" w:rsidRPr="00672D89">
        <w:rPr>
          <w:rFonts w:ascii="Arial" w:hAnsi="Arial" w:cs="Arial"/>
          <w:b/>
          <w:color w:val="000000" w:themeColor="text1"/>
          <w:lang w:val="pt-BR"/>
        </w:rPr>
        <w:t>.1.</w:t>
      </w:r>
      <w:r w:rsidR="00034F8C" w:rsidRPr="00672D89">
        <w:rPr>
          <w:rFonts w:ascii="Arial" w:hAnsi="Arial" w:cs="Arial"/>
          <w:b/>
          <w:color w:val="000000" w:themeColor="text1"/>
          <w:lang w:val="pt-BR"/>
        </w:rPr>
        <w:t xml:space="preserve"> </w:t>
      </w:r>
      <w:r w:rsidR="0000403E" w:rsidRPr="00672D89">
        <w:rPr>
          <w:rFonts w:ascii="Arial" w:hAnsi="Arial" w:cs="Arial"/>
          <w:color w:val="000000" w:themeColor="text1"/>
          <w:lang w:val="pt-BR"/>
        </w:rPr>
        <w:t>As diretrizes técnicas para execução dos projetos devem estar baseadas em “normas especificas” da Associação Brasileira de Normas Técnicas (ABNT), assim como nas instruções e especificações cabíveis a cada item definido no Projeto Básico, introduzindo as necessárias adequações e adaptações, considerando as particularidades e o objetivo dos serviços;</w:t>
      </w:r>
    </w:p>
    <w:p w:rsidR="0000403E" w:rsidRPr="00672D89" w:rsidRDefault="0000403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 xml:space="preserve">6.2. </w:t>
      </w:r>
      <w:r w:rsidRPr="00672D89">
        <w:rPr>
          <w:rFonts w:ascii="Arial" w:hAnsi="Arial" w:cs="Arial"/>
          <w:color w:val="000000" w:themeColor="text1"/>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execução do objeto.</w:t>
      </w:r>
    </w:p>
    <w:p w:rsidR="00BB3A4B" w:rsidRPr="00672D89" w:rsidRDefault="0000403E" w:rsidP="005222CA">
      <w:pPr>
        <w:tabs>
          <w:tab w:val="left" w:pos="567"/>
          <w:tab w:val="left" w:pos="9072"/>
        </w:tabs>
        <w:spacing w:before="120" w:after="120" w:line="360" w:lineRule="auto"/>
        <w:ind w:left="-426" w:right="282"/>
        <w:jc w:val="both"/>
        <w:rPr>
          <w:rFonts w:ascii="Arial" w:hAnsi="Arial" w:cs="Arial"/>
          <w:color w:val="FF0000"/>
        </w:rPr>
      </w:pPr>
      <w:r w:rsidRPr="00672D89">
        <w:rPr>
          <w:rFonts w:ascii="Arial" w:hAnsi="Arial" w:cs="Arial"/>
          <w:b/>
          <w:color w:val="000000" w:themeColor="text1"/>
          <w:lang w:val="pt-BR"/>
        </w:rPr>
        <w:t>6.3.</w:t>
      </w:r>
      <w:r w:rsidRPr="00672D89">
        <w:rPr>
          <w:rFonts w:ascii="Arial" w:hAnsi="Arial" w:cs="Arial"/>
          <w:color w:val="000000" w:themeColor="text1"/>
          <w:lang w:val="pt-BR"/>
        </w:rPr>
        <w:t xml:space="preserve"> </w:t>
      </w:r>
      <w:r w:rsidR="008A6AFA" w:rsidRPr="00672D89">
        <w:rPr>
          <w:rFonts w:ascii="Arial" w:hAnsi="Arial" w:cs="Arial"/>
          <w:color w:val="000000" w:themeColor="text1"/>
          <w:lang w:val="pt-BR"/>
        </w:rPr>
        <w:t xml:space="preserve">Em </w:t>
      </w:r>
      <w:r w:rsidR="008A6AFA" w:rsidRPr="00672D89">
        <w:rPr>
          <w:rFonts w:ascii="Arial" w:hAnsi="Arial" w:cs="Arial"/>
          <w:lang w:val="pt-BR"/>
        </w:rPr>
        <w:t xml:space="preserve">linhas gerais, </w:t>
      </w:r>
      <w:r w:rsidR="00601181" w:rsidRPr="00672D89">
        <w:rPr>
          <w:rFonts w:ascii="Arial" w:hAnsi="Arial" w:cs="Arial"/>
        </w:rPr>
        <w:t>a obra de construção do</w:t>
      </w:r>
      <w:r w:rsidR="00041E9F" w:rsidRPr="00672D89">
        <w:rPr>
          <w:rFonts w:ascii="Arial" w:hAnsi="Arial" w:cs="Arial"/>
        </w:rPr>
        <w:t xml:space="preserve"> CRAS contemplará 199,88M² composto por: acesso coberto, recepção, atendimento coletivo, almoxarifado, administração, atendimento individual, equipe referenciada, copa área de serviço coberta, banheiro masculino e feminino e circulação. </w:t>
      </w:r>
      <w:r w:rsidR="005B194F" w:rsidRPr="00672D89">
        <w:rPr>
          <w:rFonts w:ascii="Arial" w:hAnsi="Arial" w:cs="Arial"/>
        </w:rPr>
        <w:t xml:space="preserve">As </w:t>
      </w:r>
      <w:r w:rsidR="005B194F" w:rsidRPr="00672D89">
        <w:rPr>
          <w:rFonts w:ascii="Arial" w:hAnsi="Arial" w:cs="Arial"/>
        </w:rPr>
        <w:lastRenderedPageBreak/>
        <w:t>especificações do Projeto estão indicadas no Memorial Descritivo anexo ao presente Projeto.</w:t>
      </w:r>
    </w:p>
    <w:p w:rsidR="00034F8C" w:rsidRPr="00672D89" w:rsidRDefault="0000403E" w:rsidP="005222CA">
      <w:pPr>
        <w:tabs>
          <w:tab w:val="left" w:pos="567"/>
          <w:tab w:val="left" w:pos="9072"/>
        </w:tabs>
        <w:spacing w:before="120" w:after="120" w:line="360" w:lineRule="auto"/>
        <w:ind w:left="-426" w:right="282"/>
        <w:jc w:val="both"/>
        <w:rPr>
          <w:rFonts w:ascii="Arial" w:hAnsi="Arial" w:cs="Arial"/>
          <w:bCs/>
          <w:color w:val="000000" w:themeColor="text1"/>
          <w:lang w:val="pt-BR"/>
        </w:rPr>
      </w:pPr>
      <w:r w:rsidRPr="00672D89">
        <w:rPr>
          <w:rFonts w:ascii="Arial" w:hAnsi="Arial" w:cs="Arial"/>
          <w:b/>
          <w:color w:val="000000" w:themeColor="text1"/>
          <w:lang w:val="pt-BR"/>
        </w:rPr>
        <w:t>6.4</w:t>
      </w:r>
      <w:r w:rsidR="00034F8C" w:rsidRPr="00672D89">
        <w:rPr>
          <w:rFonts w:ascii="Arial" w:hAnsi="Arial" w:cs="Arial"/>
          <w:b/>
          <w:color w:val="000000" w:themeColor="text1"/>
          <w:lang w:val="pt-BR"/>
        </w:rPr>
        <w:t xml:space="preserve">. </w:t>
      </w:r>
      <w:r w:rsidR="0031607D" w:rsidRPr="00672D89">
        <w:rPr>
          <w:rFonts w:ascii="Arial" w:hAnsi="Arial" w:cs="Arial"/>
          <w:bCs/>
          <w:color w:val="000000" w:themeColor="text1"/>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r w:rsidR="00BB3A4B" w:rsidRPr="00672D89">
        <w:rPr>
          <w:rFonts w:ascii="Arial" w:hAnsi="Arial" w:cs="Arial"/>
          <w:bCs/>
          <w:color w:val="000000" w:themeColor="text1"/>
          <w:lang w:val="pt-BR"/>
        </w:rPr>
        <w:t>;</w:t>
      </w:r>
    </w:p>
    <w:p w:rsidR="00034F8C" w:rsidRPr="00672D89" w:rsidRDefault="00034F8C"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0000403E" w:rsidRPr="00672D89">
        <w:rPr>
          <w:rFonts w:ascii="Arial" w:hAnsi="Arial" w:cs="Arial"/>
          <w:b/>
          <w:color w:val="000000" w:themeColor="text1"/>
          <w:lang w:val="pt-BR"/>
        </w:rPr>
        <w:t>5</w:t>
      </w:r>
      <w:r w:rsidRPr="00672D89">
        <w:rPr>
          <w:rFonts w:ascii="Arial" w:hAnsi="Arial" w:cs="Arial"/>
          <w:b/>
        </w:rPr>
        <w:t xml:space="preserve">. </w:t>
      </w:r>
      <w:r w:rsidR="0031607D" w:rsidRPr="00672D89">
        <w:rPr>
          <w:rFonts w:ascii="Arial" w:hAnsi="Arial" w:cs="Arial"/>
          <w:bCs/>
          <w:lang w:val="pt-BR"/>
        </w:rPr>
        <w:t>A Contratada fornecerá os equipamentos, os materiais, a mão-de-obra, o transporte e tudo mais que for necessário para a execução, a conclusão e a manutenção dos serviços, sejam eles definitivos ou temporários, conforme previsto no orçamento</w:t>
      </w:r>
      <w:r w:rsidR="00BB3A4B" w:rsidRPr="00672D89">
        <w:rPr>
          <w:rFonts w:ascii="Arial" w:hAnsi="Arial" w:cs="Arial"/>
          <w:bCs/>
          <w:lang w:val="pt-BR"/>
        </w:rPr>
        <w:t>;</w:t>
      </w:r>
    </w:p>
    <w:p w:rsidR="007751E2" w:rsidRPr="00672D89" w:rsidRDefault="007751E2"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bCs/>
          <w:lang w:val="pt-BR"/>
        </w:rPr>
        <w:t>6.6</w:t>
      </w:r>
      <w:r w:rsidRPr="00672D89">
        <w:rPr>
          <w:rFonts w:ascii="Arial" w:hAnsi="Arial" w:cs="Arial"/>
          <w:bCs/>
          <w:lang w:val="pt-BR"/>
        </w:rPr>
        <w:t xml:space="preserve"> A Contratada deverá, necessariamente, cotar seus serviços por preço unitário, seguindo a Planilha de Orçamento e Quantitativos</w:t>
      </w:r>
      <w:r w:rsidRPr="00672D89">
        <w:rPr>
          <w:rFonts w:ascii="Arial" w:hAnsi="Arial" w:cs="Arial"/>
          <w:bCs/>
          <w:color w:val="000000" w:themeColor="text1"/>
          <w:lang w:val="pt-BR"/>
        </w:rPr>
        <w:t>,</w:t>
      </w:r>
      <w:r w:rsidRPr="00672D89">
        <w:rPr>
          <w:rFonts w:ascii="Arial" w:hAnsi="Arial" w:cs="Arial"/>
          <w:bCs/>
          <w:lang w:val="pt-BR"/>
        </w:rPr>
        <w:t xml:space="preserve"> sendo vedado ultrapassar o valor estimado pela administração dos itens unitários constantes no orçamento;</w:t>
      </w:r>
    </w:p>
    <w:p w:rsidR="00034F8C" w:rsidRPr="00672D89" w:rsidRDefault="00034F8C"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007751E2" w:rsidRPr="00672D89">
        <w:rPr>
          <w:rFonts w:ascii="Arial" w:hAnsi="Arial" w:cs="Arial"/>
          <w:b/>
          <w:color w:val="000000" w:themeColor="text1"/>
          <w:lang w:val="pt-BR"/>
        </w:rPr>
        <w:t>7</w:t>
      </w:r>
      <w:r w:rsidRPr="00672D89">
        <w:rPr>
          <w:rFonts w:ascii="Arial" w:hAnsi="Arial" w:cs="Arial"/>
          <w:b/>
        </w:rPr>
        <w:t xml:space="preserve">. </w:t>
      </w:r>
      <w:r w:rsidR="004368EC" w:rsidRPr="00672D89">
        <w:rPr>
          <w:rFonts w:ascii="Arial" w:hAnsi="Arial" w:cs="Arial"/>
          <w:bCs/>
          <w:lang w:val="pt-BR"/>
        </w:rPr>
        <w:t>A empreitada de execução dos serviços será por preço unitário, que é “quando se contrata a execução da obra ou do serviço por preço certo de unidades determinadas” (</w:t>
      </w:r>
      <w:r w:rsidR="001268FD" w:rsidRPr="00672D89">
        <w:rPr>
          <w:rFonts w:ascii="Arial" w:hAnsi="Arial" w:cs="Arial"/>
          <w:bCs/>
          <w:lang w:val="pt-BR"/>
        </w:rPr>
        <w:t>art. 6°, VII, “a” e “b” da lei 8.666/93</w:t>
      </w:r>
      <w:r w:rsidR="004368EC" w:rsidRPr="00672D89">
        <w:rPr>
          <w:rFonts w:ascii="Arial" w:hAnsi="Arial" w:cs="Arial"/>
          <w:bCs/>
          <w:lang w:val="pt-BR"/>
        </w:rPr>
        <w:t>);</w:t>
      </w:r>
    </w:p>
    <w:p w:rsidR="00BB3A4B" w:rsidRPr="00672D89" w:rsidRDefault="00BB3A4B" w:rsidP="000D531E">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007751E2" w:rsidRPr="00672D89">
        <w:rPr>
          <w:rFonts w:ascii="Arial" w:hAnsi="Arial" w:cs="Arial"/>
          <w:b/>
          <w:color w:val="000000" w:themeColor="text1"/>
          <w:lang w:val="pt-BR"/>
        </w:rPr>
        <w:t>8</w:t>
      </w:r>
      <w:r w:rsidRPr="00672D89">
        <w:rPr>
          <w:rFonts w:ascii="Arial" w:hAnsi="Arial" w:cs="Arial"/>
          <w:b/>
        </w:rPr>
        <w:t xml:space="preserve">. </w:t>
      </w:r>
      <w:r w:rsidRPr="00672D89">
        <w:rPr>
          <w:rFonts w:ascii="Arial" w:hAnsi="Arial" w:cs="Arial"/>
          <w:bCs/>
          <w:lang w:val="pt-BR"/>
        </w:rPr>
        <w:t>Deverão ser obedecidas rigorosamente todas as coordenadas, cotas e elevações fixadas em projeto;</w:t>
      </w:r>
    </w:p>
    <w:p w:rsidR="00BB3A4B" w:rsidRPr="00672D89" w:rsidRDefault="00BB3A4B"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007751E2" w:rsidRPr="00672D89">
        <w:rPr>
          <w:rFonts w:ascii="Arial" w:hAnsi="Arial" w:cs="Arial"/>
          <w:b/>
          <w:color w:val="000000" w:themeColor="text1"/>
          <w:lang w:val="pt-BR"/>
        </w:rPr>
        <w:t>9</w:t>
      </w:r>
      <w:r w:rsidRPr="00672D89">
        <w:rPr>
          <w:rFonts w:ascii="Arial" w:hAnsi="Arial" w:cs="Arial"/>
          <w:b/>
        </w:rPr>
        <w:t xml:space="preserve">. </w:t>
      </w:r>
      <w:r w:rsidRPr="00672D89">
        <w:rPr>
          <w:rFonts w:ascii="Arial" w:hAnsi="Arial" w:cs="Arial"/>
          <w:bCs/>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rsidR="00BB3A4B" w:rsidRPr="00672D89" w:rsidRDefault="00BB3A4B"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0000403E" w:rsidRPr="00672D89">
        <w:rPr>
          <w:rFonts w:ascii="Arial" w:hAnsi="Arial" w:cs="Arial"/>
          <w:b/>
          <w:color w:val="000000" w:themeColor="text1"/>
          <w:lang w:val="pt-BR"/>
        </w:rPr>
        <w:t>1</w:t>
      </w:r>
      <w:r w:rsidR="007751E2" w:rsidRPr="00672D89">
        <w:rPr>
          <w:rFonts w:ascii="Arial" w:hAnsi="Arial" w:cs="Arial"/>
          <w:b/>
          <w:color w:val="000000" w:themeColor="text1"/>
          <w:lang w:val="pt-BR"/>
        </w:rPr>
        <w:t>0</w:t>
      </w:r>
      <w:r w:rsidRPr="00672D89">
        <w:rPr>
          <w:rFonts w:ascii="Arial" w:hAnsi="Arial" w:cs="Arial"/>
          <w:b/>
        </w:rPr>
        <w:t xml:space="preserve">. </w:t>
      </w:r>
      <w:r w:rsidRPr="00672D89">
        <w:rPr>
          <w:rFonts w:ascii="Arial" w:hAnsi="Arial" w:cs="Arial"/>
          <w:bCs/>
          <w:lang w:val="pt-BR"/>
        </w:rPr>
        <w:t>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BB3A4B" w:rsidRPr="00672D89" w:rsidRDefault="00BB3A4B" w:rsidP="005222CA">
      <w:pPr>
        <w:tabs>
          <w:tab w:val="left" w:pos="567"/>
          <w:tab w:val="left" w:pos="9072"/>
        </w:tabs>
        <w:spacing w:before="120" w:after="120" w:line="360" w:lineRule="auto"/>
        <w:ind w:left="-426" w:right="282"/>
        <w:jc w:val="both"/>
        <w:rPr>
          <w:rFonts w:ascii="Arial" w:hAnsi="Arial" w:cs="Arial"/>
          <w:iCs/>
          <w:lang w:val="pt-BR"/>
        </w:rPr>
      </w:pPr>
      <w:r w:rsidRPr="00672D89">
        <w:rPr>
          <w:rFonts w:ascii="Arial" w:hAnsi="Arial" w:cs="Arial"/>
          <w:b/>
          <w:color w:val="000000" w:themeColor="text1"/>
          <w:lang w:val="pt-BR"/>
        </w:rPr>
        <w:t>6.</w:t>
      </w:r>
      <w:r w:rsidRPr="00672D89">
        <w:rPr>
          <w:rFonts w:ascii="Arial" w:hAnsi="Arial" w:cs="Arial"/>
          <w:b/>
        </w:rPr>
        <w:t>1</w:t>
      </w:r>
      <w:r w:rsidR="007751E2" w:rsidRPr="00672D89">
        <w:rPr>
          <w:rFonts w:ascii="Arial" w:hAnsi="Arial" w:cs="Arial"/>
          <w:b/>
        </w:rPr>
        <w:t>1</w:t>
      </w:r>
      <w:r w:rsidRPr="00672D89">
        <w:rPr>
          <w:rFonts w:ascii="Arial" w:hAnsi="Arial" w:cs="Arial"/>
          <w:b/>
        </w:rPr>
        <w:t xml:space="preserve">. </w:t>
      </w:r>
      <w:r w:rsidRPr="00672D89">
        <w:rPr>
          <w:rFonts w:ascii="Arial" w:hAnsi="Arial" w:cs="Arial"/>
          <w:iCs/>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BB3A4B" w:rsidRPr="00672D89" w:rsidRDefault="00BB3A4B"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Pr="00672D89">
        <w:rPr>
          <w:rFonts w:ascii="Arial" w:hAnsi="Arial" w:cs="Arial"/>
          <w:b/>
        </w:rPr>
        <w:t>1</w:t>
      </w:r>
      <w:r w:rsidR="007751E2" w:rsidRPr="00672D89">
        <w:rPr>
          <w:rFonts w:ascii="Arial" w:hAnsi="Arial" w:cs="Arial"/>
          <w:b/>
        </w:rPr>
        <w:t>2</w:t>
      </w:r>
      <w:r w:rsidRPr="00672D89">
        <w:rPr>
          <w:rFonts w:ascii="Arial" w:hAnsi="Arial" w:cs="Arial"/>
          <w:b/>
        </w:rPr>
        <w:t xml:space="preserve">. </w:t>
      </w:r>
      <w:r w:rsidRPr="00672D89">
        <w:rPr>
          <w:rFonts w:ascii="Arial" w:hAnsi="Arial" w:cs="Arial"/>
          <w:bCs/>
          <w:lang w:val="pt-BR"/>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do Contratante;</w:t>
      </w:r>
    </w:p>
    <w:p w:rsidR="00BB3A4B" w:rsidRPr="00672D89" w:rsidRDefault="00BB3A4B"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Pr="00672D89">
        <w:rPr>
          <w:rFonts w:ascii="Arial" w:hAnsi="Arial" w:cs="Arial"/>
          <w:b/>
        </w:rPr>
        <w:t>1</w:t>
      </w:r>
      <w:r w:rsidR="007751E2" w:rsidRPr="00672D89">
        <w:rPr>
          <w:rFonts w:ascii="Arial" w:hAnsi="Arial" w:cs="Arial"/>
          <w:b/>
        </w:rPr>
        <w:t>3</w:t>
      </w:r>
      <w:r w:rsidRPr="00672D89">
        <w:rPr>
          <w:rFonts w:ascii="Arial" w:hAnsi="Arial" w:cs="Arial"/>
          <w:b/>
        </w:rPr>
        <w:t xml:space="preserve">. </w:t>
      </w:r>
      <w:r w:rsidR="007874A0" w:rsidRPr="00672D89">
        <w:rPr>
          <w:rFonts w:ascii="Arial" w:hAnsi="Arial" w:cs="Arial"/>
          <w:bCs/>
          <w:lang w:val="pt-BR"/>
        </w:rPr>
        <w:t>Além do Diário de Obra, a Contratada se obriga a manter no escritório da obra um conjunto de todas as plantas e especificações independentes das necessárias à execução, a fim de permitir uma perfeita fiscalização</w:t>
      </w:r>
      <w:r w:rsidRPr="00672D89">
        <w:rPr>
          <w:rFonts w:ascii="Arial" w:hAnsi="Arial" w:cs="Arial"/>
          <w:bCs/>
          <w:lang w:val="pt-BR"/>
        </w:rPr>
        <w:t>;</w:t>
      </w:r>
    </w:p>
    <w:p w:rsidR="00BB3A4B" w:rsidRPr="00672D89" w:rsidRDefault="00BB3A4B" w:rsidP="005222CA">
      <w:pPr>
        <w:tabs>
          <w:tab w:val="left" w:pos="567"/>
          <w:tab w:val="left" w:pos="9072"/>
        </w:tabs>
        <w:spacing w:before="120" w:after="120" w:line="360" w:lineRule="auto"/>
        <w:ind w:left="-426" w:right="282"/>
        <w:jc w:val="both"/>
        <w:rPr>
          <w:rFonts w:ascii="Arial" w:hAnsi="Arial" w:cs="Arial"/>
          <w:b/>
          <w:bCs/>
          <w:lang w:val="pt-BR"/>
        </w:rPr>
      </w:pPr>
      <w:r w:rsidRPr="00672D89">
        <w:rPr>
          <w:rFonts w:ascii="Arial" w:hAnsi="Arial" w:cs="Arial"/>
          <w:b/>
          <w:color w:val="000000" w:themeColor="text1"/>
          <w:lang w:val="pt-BR"/>
        </w:rPr>
        <w:t>6.</w:t>
      </w:r>
      <w:r w:rsidRPr="00672D89">
        <w:rPr>
          <w:rFonts w:ascii="Arial" w:hAnsi="Arial" w:cs="Arial"/>
          <w:b/>
          <w:bCs/>
          <w:lang w:val="pt-BR"/>
        </w:rPr>
        <w:t>1</w:t>
      </w:r>
      <w:r w:rsidR="007751E2" w:rsidRPr="00672D89">
        <w:rPr>
          <w:rFonts w:ascii="Arial" w:hAnsi="Arial" w:cs="Arial"/>
          <w:b/>
          <w:bCs/>
          <w:lang w:val="pt-BR"/>
        </w:rPr>
        <w:t>4</w:t>
      </w:r>
      <w:r w:rsidRPr="00672D89">
        <w:rPr>
          <w:rFonts w:ascii="Arial" w:hAnsi="Arial" w:cs="Arial"/>
          <w:b/>
          <w:bCs/>
          <w:lang w:val="pt-BR"/>
        </w:rPr>
        <w:t xml:space="preserve">. </w:t>
      </w:r>
      <w:r w:rsidRPr="00672D89">
        <w:rPr>
          <w:rFonts w:ascii="Arial" w:hAnsi="Arial" w:cs="Arial"/>
          <w:bCs/>
          <w:u w:val="single"/>
          <w:lang w:val="pt-BR"/>
        </w:rPr>
        <w:t>A contratada deverá se cadastrar na Plataforma + Brasil, a fim de otimizar o processo de análise pela Caixa Econômica Federal, além de aumentar a transparência, controle e integridade dos dados. Sendo assim, cada medição deverá ser cadastrada na Plataforma supracitada pela contratada</w:t>
      </w:r>
      <w:r w:rsidR="00593342" w:rsidRPr="00672D89">
        <w:rPr>
          <w:rFonts w:ascii="Arial" w:hAnsi="Arial" w:cs="Arial"/>
          <w:bCs/>
          <w:u w:val="single"/>
          <w:lang w:val="pt-BR"/>
        </w:rPr>
        <w:t>;</w:t>
      </w:r>
    </w:p>
    <w:p w:rsidR="00BD3628" w:rsidRPr="00672D89" w:rsidRDefault="00BD3628"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6.</w:t>
      </w:r>
      <w:r w:rsidR="007874A0" w:rsidRPr="00672D89">
        <w:rPr>
          <w:rFonts w:ascii="Arial" w:hAnsi="Arial" w:cs="Arial"/>
          <w:b/>
          <w:color w:val="000000" w:themeColor="text1"/>
          <w:lang w:val="pt-BR"/>
        </w:rPr>
        <w:t>1</w:t>
      </w:r>
      <w:r w:rsidR="007751E2" w:rsidRPr="00672D89">
        <w:rPr>
          <w:rFonts w:ascii="Arial" w:hAnsi="Arial" w:cs="Arial"/>
          <w:b/>
          <w:color w:val="000000" w:themeColor="text1"/>
          <w:lang w:val="pt-BR"/>
        </w:rPr>
        <w:t>5</w:t>
      </w:r>
      <w:r w:rsidRPr="00672D89">
        <w:rPr>
          <w:rFonts w:ascii="Arial" w:hAnsi="Arial" w:cs="Arial"/>
          <w:b/>
          <w:color w:val="000000" w:themeColor="text1"/>
          <w:lang w:val="pt-BR"/>
        </w:rPr>
        <w:t>. Vale ressaltar que o detalhamento dos serviços está contido no Memorial Descritivo, que integra este Projeto Básico para todos os efeitos.</w:t>
      </w:r>
    </w:p>
    <w:p w:rsidR="00ED09EB" w:rsidRPr="00672D89" w:rsidRDefault="00ED09EB" w:rsidP="005222CA">
      <w:pPr>
        <w:tabs>
          <w:tab w:val="left" w:pos="567"/>
          <w:tab w:val="left" w:pos="9072"/>
        </w:tabs>
        <w:spacing w:before="120" w:after="120" w:line="360" w:lineRule="auto"/>
        <w:ind w:left="-426" w:right="282"/>
        <w:jc w:val="both"/>
        <w:rPr>
          <w:rFonts w:ascii="Arial" w:hAnsi="Arial" w:cs="Arial"/>
        </w:rPr>
      </w:pPr>
    </w:p>
    <w:p w:rsidR="007874A0" w:rsidRPr="00672D89" w:rsidRDefault="007874A0" w:rsidP="005222CA">
      <w:pPr>
        <w:tabs>
          <w:tab w:val="left" w:pos="567"/>
          <w:tab w:val="left" w:pos="9072"/>
        </w:tabs>
        <w:spacing w:before="120" w:after="120" w:line="360" w:lineRule="auto"/>
        <w:ind w:left="-426" w:right="282"/>
        <w:jc w:val="both"/>
        <w:rPr>
          <w:rFonts w:ascii="Arial" w:hAnsi="Arial" w:cs="Arial"/>
          <w:b/>
          <w:bCs/>
          <w:lang w:val="pt-BR"/>
        </w:rPr>
      </w:pPr>
      <w:r w:rsidRPr="00672D89">
        <w:rPr>
          <w:rFonts w:ascii="Arial" w:hAnsi="Arial" w:cs="Arial"/>
          <w:b/>
        </w:rPr>
        <w:t xml:space="preserve">7- </w:t>
      </w:r>
      <w:r w:rsidRPr="00672D89">
        <w:rPr>
          <w:rFonts w:ascii="Arial" w:hAnsi="Arial" w:cs="Arial"/>
          <w:b/>
          <w:bCs/>
          <w:lang w:val="pt-BR"/>
        </w:rPr>
        <w:t>DA VISITA TÉCNICA</w:t>
      </w:r>
    </w:p>
    <w:p w:rsidR="007874A0" w:rsidRPr="00672D89" w:rsidRDefault="007874A0"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rPr>
        <w:t xml:space="preserve">7.1. </w:t>
      </w:r>
      <w:r w:rsidRPr="00672D89">
        <w:rPr>
          <w:rFonts w:ascii="Arial" w:hAnsi="Arial" w:cs="Arial"/>
          <w:bCs/>
          <w:lang w:val="pt-BR"/>
        </w:rPr>
        <w:t>Para o correto dimensionamento e elaboração de sua proposta, o licitante poderá realizar vistoria nas instalações, em virtude da exigência requerida para a boa e perfeita realização do objeto deste termo. A data prevista para a visita técnica, será definida pela S</w:t>
      </w:r>
      <w:r w:rsidR="005B194F" w:rsidRPr="00672D89">
        <w:rPr>
          <w:rFonts w:ascii="Arial" w:hAnsi="Arial" w:cs="Arial"/>
          <w:bCs/>
          <w:lang w:val="pt-BR"/>
        </w:rPr>
        <w:t xml:space="preserve">ecretara Municipal de Obras </w:t>
      </w:r>
      <w:r w:rsidRPr="00672D89">
        <w:rPr>
          <w:rFonts w:ascii="Arial" w:hAnsi="Arial" w:cs="Arial"/>
          <w:bCs/>
          <w:lang w:val="pt-BR"/>
        </w:rPr>
        <w:t>a partir do primeiro dia útil após a publicação do edital, até dois dias antes da licitação;</w:t>
      </w:r>
    </w:p>
    <w:p w:rsidR="005B194F" w:rsidRPr="00672D89" w:rsidRDefault="005B194F"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rPr>
        <w:t>7.</w:t>
      </w:r>
      <w:r w:rsidRPr="001949AB">
        <w:rPr>
          <w:rFonts w:ascii="Arial" w:hAnsi="Arial" w:cs="Arial"/>
          <w:b/>
          <w:bCs/>
          <w:lang w:val="pt-BR"/>
        </w:rPr>
        <w:t>1.1</w:t>
      </w:r>
      <w:r w:rsidRPr="00672D89">
        <w:rPr>
          <w:rFonts w:ascii="Arial" w:hAnsi="Arial" w:cs="Arial"/>
          <w:bCs/>
          <w:lang w:val="pt-BR"/>
        </w:rPr>
        <w:t>- Por ocasião da realização da visita, a licitante deverá se fazer representar por profissional habilitado e devidamente identificado.</w:t>
      </w:r>
    </w:p>
    <w:p w:rsidR="005B194F" w:rsidRPr="00672D89" w:rsidRDefault="005B194F"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rPr>
        <w:t>7.</w:t>
      </w:r>
      <w:r w:rsidRPr="001949AB">
        <w:rPr>
          <w:rFonts w:ascii="Arial" w:hAnsi="Arial" w:cs="Arial"/>
          <w:b/>
          <w:bCs/>
          <w:lang w:val="pt-BR"/>
        </w:rPr>
        <w:t>1.2</w:t>
      </w:r>
      <w:r w:rsidRPr="00672D89">
        <w:rPr>
          <w:rFonts w:ascii="Arial" w:hAnsi="Arial" w:cs="Arial"/>
          <w:bCs/>
          <w:lang w:val="pt-BR"/>
        </w:rPr>
        <w:t>- Ao final da visita, será emitido o Atestado de Visita Técnica, no qual a Empresa irá declarar ciência das condições do local de execução das obras. O Atestado deverá ser firmado pelo servidor que acompanhou a visita e pelo representante da Empresa devidamente identificado.</w:t>
      </w:r>
    </w:p>
    <w:p w:rsidR="007874A0" w:rsidRPr="00672D89" w:rsidRDefault="007874A0"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rPr>
        <w:t xml:space="preserve">7.2. </w:t>
      </w:r>
      <w:r w:rsidRPr="00672D89">
        <w:rPr>
          <w:rFonts w:ascii="Arial" w:hAnsi="Arial" w:cs="Arial"/>
          <w:bCs/>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7874A0" w:rsidRPr="00672D89" w:rsidRDefault="007874A0" w:rsidP="005222CA">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rPr>
        <w:t xml:space="preserve">7.3. </w:t>
      </w:r>
      <w:r w:rsidRPr="00672D89">
        <w:rPr>
          <w:rFonts w:ascii="Arial" w:hAnsi="Arial" w:cs="Arial"/>
          <w:bCs/>
          <w:lang w:val="pt-BR"/>
        </w:rPr>
        <w:t xml:space="preserve">Quaisquer informações </w:t>
      </w:r>
      <w:r w:rsidR="00BF11B8" w:rsidRPr="00672D89">
        <w:rPr>
          <w:rFonts w:ascii="Arial" w:hAnsi="Arial" w:cs="Arial"/>
          <w:bCs/>
          <w:lang w:val="pt-BR"/>
        </w:rPr>
        <w:t xml:space="preserve">e/ou agendamento da visita técnica </w:t>
      </w:r>
      <w:r w:rsidRPr="00672D89">
        <w:rPr>
          <w:rFonts w:ascii="Arial" w:hAnsi="Arial" w:cs="Arial"/>
          <w:bCs/>
          <w:lang w:val="pt-BR"/>
        </w:rPr>
        <w:t>poderão ser obtidas</w:t>
      </w:r>
      <w:r w:rsidR="00BF11B8" w:rsidRPr="00672D89">
        <w:rPr>
          <w:rFonts w:ascii="Arial" w:hAnsi="Arial" w:cs="Arial"/>
          <w:bCs/>
          <w:lang w:val="pt-BR"/>
        </w:rPr>
        <w:t xml:space="preserve">/realizados </w:t>
      </w:r>
      <w:r w:rsidRPr="00672D89">
        <w:rPr>
          <w:rFonts w:ascii="Arial" w:hAnsi="Arial" w:cs="Arial"/>
          <w:bCs/>
          <w:lang w:val="pt-BR"/>
        </w:rPr>
        <w:t>na SECRETARIA MUNICIPAL DE OBRAS, situada a Avenida 22 de Maio, 7071 – Venda das Pedras – Itaboraí – RJ</w:t>
      </w:r>
      <w:r w:rsidR="00F11C76" w:rsidRPr="00672D89">
        <w:rPr>
          <w:rFonts w:ascii="Arial" w:hAnsi="Arial" w:cs="Arial"/>
          <w:bCs/>
          <w:lang w:val="pt-BR"/>
        </w:rPr>
        <w:t xml:space="preserve">, </w:t>
      </w:r>
      <w:r w:rsidR="00CA15D4" w:rsidRPr="00672D89">
        <w:rPr>
          <w:rFonts w:ascii="Arial" w:hAnsi="Arial" w:cs="Arial"/>
          <w:bCs/>
          <w:lang w:val="pt-BR"/>
        </w:rPr>
        <w:t>ou através do telefone: (21) 2635-7041 ou do e-mail: assessoria.semob@itaborai.rj.gov.br</w:t>
      </w:r>
    </w:p>
    <w:p w:rsidR="00D175A9" w:rsidRPr="00672D89" w:rsidRDefault="00D175A9" w:rsidP="005222CA">
      <w:pPr>
        <w:tabs>
          <w:tab w:val="left" w:pos="567"/>
          <w:tab w:val="left" w:pos="9072"/>
        </w:tabs>
        <w:spacing w:before="120" w:after="120" w:line="360" w:lineRule="auto"/>
        <w:ind w:left="-426" w:right="282"/>
        <w:jc w:val="both"/>
        <w:rPr>
          <w:rFonts w:ascii="Arial" w:hAnsi="Arial" w:cs="Arial"/>
          <w:color w:val="FF0000"/>
        </w:rPr>
      </w:pPr>
    </w:p>
    <w:p w:rsidR="00A03CCE" w:rsidRPr="00672D89" w:rsidRDefault="007874A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8</w:t>
      </w:r>
      <w:r w:rsidR="00684484" w:rsidRPr="00672D89">
        <w:rPr>
          <w:rFonts w:ascii="Arial" w:hAnsi="Arial" w:cs="Arial"/>
          <w:b/>
          <w:bCs/>
          <w:color w:val="000000" w:themeColor="text1"/>
          <w:lang w:val="pt-BR"/>
        </w:rPr>
        <w:t>-</w:t>
      </w:r>
      <w:r w:rsidR="0049484A" w:rsidRPr="00672D89">
        <w:rPr>
          <w:rFonts w:ascii="Arial" w:hAnsi="Arial" w:cs="Arial"/>
          <w:b/>
          <w:bCs/>
          <w:color w:val="000000" w:themeColor="text1"/>
          <w:lang w:val="pt-BR"/>
        </w:rPr>
        <w:t xml:space="preserve"> DOS REQUISITOS PARA A HABILITAÇÃO DOS LICITANTES </w:t>
      </w:r>
    </w:p>
    <w:p w:rsidR="00552681" w:rsidRPr="00672D89" w:rsidRDefault="007874A0" w:rsidP="005222CA">
      <w:pPr>
        <w:tabs>
          <w:tab w:val="left" w:pos="567"/>
          <w:tab w:val="left" w:pos="9072"/>
        </w:tabs>
        <w:spacing w:before="120" w:after="120" w:line="360" w:lineRule="auto"/>
        <w:ind w:left="-426" w:right="282"/>
        <w:jc w:val="both"/>
        <w:rPr>
          <w:rFonts w:ascii="Arial" w:hAnsi="Arial" w:cs="Arial"/>
          <w:bCs/>
          <w:color w:val="000000" w:themeColor="text1"/>
          <w:lang w:val="pt-BR"/>
        </w:rPr>
      </w:pPr>
      <w:r w:rsidRPr="00672D89">
        <w:rPr>
          <w:rFonts w:ascii="Arial" w:hAnsi="Arial" w:cs="Arial"/>
          <w:b/>
          <w:bCs/>
          <w:color w:val="000000" w:themeColor="text1"/>
          <w:lang w:val="pt-BR"/>
        </w:rPr>
        <w:t>8</w:t>
      </w:r>
      <w:r w:rsidR="00552681" w:rsidRPr="00672D89">
        <w:rPr>
          <w:rFonts w:ascii="Arial" w:hAnsi="Arial" w:cs="Arial"/>
          <w:b/>
          <w:bCs/>
          <w:color w:val="000000" w:themeColor="text1"/>
          <w:lang w:val="pt-BR"/>
        </w:rPr>
        <w:t xml:space="preserve">.1. </w:t>
      </w:r>
      <w:r w:rsidR="00D910F5" w:rsidRPr="00672D89">
        <w:rPr>
          <w:rFonts w:ascii="Arial" w:hAnsi="Arial" w:cs="Arial"/>
          <w:bCs/>
          <w:color w:val="000000" w:themeColor="text1"/>
          <w:lang w:val="pt-BR"/>
        </w:rPr>
        <w:t>Além dos requisitos de comprovação da qualificação jurídica e econômico financeira das licitantes, a ser estabelecida no Edital, deverá ser exigida das licitantes a comprovação de sua qualificação técnica, por meio da apresentação cumulativa dos seguintes documentos:</w:t>
      </w:r>
    </w:p>
    <w:p w:rsidR="00684484" w:rsidRPr="00672D89"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.1.1</w:t>
      </w:r>
      <w:r w:rsidR="0049484A" w:rsidRPr="00672D89">
        <w:rPr>
          <w:rFonts w:ascii="Arial" w:hAnsi="Arial" w:cs="Arial"/>
        </w:rPr>
        <w:t>.</w:t>
      </w:r>
      <w:r w:rsidR="0000403E" w:rsidRPr="00672D89">
        <w:rPr>
          <w:rFonts w:ascii="Arial" w:hAnsi="Arial" w:cs="Arial"/>
        </w:rPr>
        <w:t xml:space="preserve"> Certidão do registro e regularidade da Licitante junto ao Conselho de Arquitetura e Urbanismo (CAU) ou no Conselho de Engenharia e Agronomia (CREA) em nome da Empresa, que comprove a habilitação da mesma nos ramos de Arquitetura ou Engenharia Civil;</w:t>
      </w:r>
      <w:r w:rsidR="00684484" w:rsidRPr="00672D89">
        <w:rPr>
          <w:rFonts w:ascii="Arial" w:hAnsi="Arial" w:cs="Arial"/>
        </w:rPr>
        <w:t xml:space="preserve"> </w:t>
      </w:r>
    </w:p>
    <w:p w:rsidR="00D910F5" w:rsidRPr="00672D89" w:rsidRDefault="00D910F5"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672D89">
        <w:rPr>
          <w:rFonts w:ascii="Arial" w:hAnsi="Arial" w:cs="Arial"/>
          <w:b/>
        </w:rPr>
        <w:t>8.1.2.</w:t>
      </w:r>
      <w:r w:rsidRPr="00672D89">
        <w:rPr>
          <w:rFonts w:ascii="Arial" w:hAnsi="Arial" w:cs="Arial"/>
        </w:rPr>
        <w:t xml:space="preserve"> Atestado(s) de capacidade técnica, emitido(s) por pessoa jurídica de direito público ou privado, que comprove(m) a aptidão da empresa licitante para o desempenho de atividade com características técnicas iguais ou similares a do objeto da licitação, </w:t>
      </w:r>
      <w:r w:rsidRPr="00672D89">
        <w:rPr>
          <w:rFonts w:ascii="Arial" w:hAnsi="Arial" w:cs="Arial"/>
          <w:lang w:val="pt-BR"/>
        </w:rPr>
        <w:t>admitida a apresentação de mais de um atestado para a comprovação de todas as parcelas.</w:t>
      </w:r>
    </w:p>
    <w:p w:rsidR="00552681" w:rsidRPr="00672D89"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w:t>
      </w:r>
      <w:r w:rsidR="00D910F5" w:rsidRPr="00672D89">
        <w:rPr>
          <w:rFonts w:ascii="Arial" w:hAnsi="Arial" w:cs="Arial"/>
          <w:b/>
        </w:rPr>
        <w:t>3</w:t>
      </w:r>
      <w:r w:rsidRPr="00672D89">
        <w:rPr>
          <w:rFonts w:ascii="Arial" w:hAnsi="Arial" w:cs="Arial"/>
          <w:b/>
        </w:rPr>
        <w:t xml:space="preserve">. </w:t>
      </w:r>
      <w:r w:rsidR="00D910F5" w:rsidRPr="00672D89">
        <w:rPr>
          <w:rFonts w:ascii="Arial" w:hAnsi="Arial" w:cs="Arial"/>
        </w:rPr>
        <w:t>Comprovação de que o licitante possui profissional(is) de nível superior detentor(es) de Atestado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r w:rsidR="00552681" w:rsidRPr="00672D89">
        <w:rPr>
          <w:rFonts w:ascii="Arial" w:hAnsi="Arial" w:cs="Arial"/>
        </w:rPr>
        <w:t>;</w:t>
      </w:r>
    </w:p>
    <w:p w:rsidR="002F2FE1" w:rsidRPr="00672D89" w:rsidRDefault="002F2FE1"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lang w:val="pt-BR"/>
        </w:rPr>
        <w:t>8.1.3.1.</w:t>
      </w:r>
      <w:r w:rsidRPr="00672D89">
        <w:rPr>
          <w:rFonts w:ascii="Arial" w:hAnsi="Arial" w:cs="Arial"/>
          <w:lang w:val="pt-BR"/>
        </w:rPr>
        <w:t xml:space="preserve"> A comprovação de vínculo com os profissionais integrantes do quadro técnico poderá ser feita por meio de cópia da carteira de trabalho, do livro registro de funcionários,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Pr="00672D89">
        <w:rPr>
          <w:rFonts w:ascii="Arial" w:hAnsi="Arial" w:cs="Arial"/>
        </w:rPr>
        <w:t>.</w:t>
      </w:r>
    </w:p>
    <w:p w:rsidR="00524EC9" w:rsidRPr="00672D89"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Cs/>
          <w:lang w:val="pt-BR"/>
        </w:rPr>
      </w:pPr>
      <w:r w:rsidRPr="00672D89">
        <w:rPr>
          <w:rFonts w:ascii="Arial" w:hAnsi="Arial" w:cs="Arial"/>
          <w:b/>
        </w:rPr>
        <w:t>8.1.</w:t>
      </w:r>
      <w:r w:rsidR="00C86D3A" w:rsidRPr="00672D89">
        <w:rPr>
          <w:rFonts w:ascii="Arial" w:hAnsi="Arial" w:cs="Arial"/>
          <w:b/>
        </w:rPr>
        <w:t>4</w:t>
      </w:r>
      <w:r w:rsidR="0000403E" w:rsidRPr="00672D89">
        <w:rPr>
          <w:rFonts w:ascii="Arial" w:hAnsi="Arial" w:cs="Arial"/>
          <w:b/>
        </w:rPr>
        <w:t xml:space="preserve">. </w:t>
      </w:r>
      <w:r w:rsidR="002F2FE1" w:rsidRPr="00672D89">
        <w:rPr>
          <w:rFonts w:ascii="Arial" w:hAnsi="Arial" w:cs="Arial"/>
          <w:lang w:val="pt-BR"/>
        </w:rPr>
        <w:t>Comprovação de que o licitante (pessoa jurídica) tenha aptidão para a execução dos serviços descritos neste Projeto, que comtemplem no mínimo de 40% (quarenta por cento) dos quantitativos das parcelas de maior relevância técnica, a saber:</w:t>
      </w:r>
    </w:p>
    <w:p w:rsidR="0009105F" w:rsidRPr="00672D89" w:rsidRDefault="0009105F" w:rsidP="00C86D3A">
      <w:pPr>
        <w:tabs>
          <w:tab w:val="left" w:pos="9072"/>
        </w:tabs>
        <w:overflowPunct w:val="0"/>
        <w:autoSpaceDE w:val="0"/>
        <w:autoSpaceDN w:val="0"/>
        <w:spacing w:before="120" w:after="120"/>
        <w:ind w:left="-426" w:right="282"/>
        <w:jc w:val="both"/>
        <w:textAlignment w:val="baseline"/>
        <w:rPr>
          <w:rFonts w:ascii="Arial" w:hAnsi="Arial" w:cs="Arial"/>
          <w:b/>
        </w:rPr>
      </w:pPr>
    </w:p>
    <w:p w:rsidR="0009105F" w:rsidRPr="00672D89" w:rsidRDefault="0009105F" w:rsidP="00C86D3A">
      <w:pPr>
        <w:tabs>
          <w:tab w:val="left" w:pos="9072"/>
        </w:tabs>
        <w:overflowPunct w:val="0"/>
        <w:autoSpaceDE w:val="0"/>
        <w:autoSpaceDN w:val="0"/>
        <w:spacing w:before="120" w:after="120"/>
        <w:ind w:left="-426" w:right="282"/>
        <w:jc w:val="both"/>
        <w:textAlignment w:val="baseline"/>
        <w:rPr>
          <w:rFonts w:ascii="Arial" w:hAnsi="Arial" w:cs="Arial"/>
          <w:b/>
        </w:rPr>
      </w:pPr>
    </w:p>
    <w:p w:rsidR="00524EC9" w:rsidRPr="00672D89" w:rsidRDefault="00293B09" w:rsidP="00C86D3A">
      <w:pPr>
        <w:tabs>
          <w:tab w:val="left" w:pos="9072"/>
        </w:tabs>
        <w:overflowPunct w:val="0"/>
        <w:autoSpaceDE w:val="0"/>
        <w:autoSpaceDN w:val="0"/>
        <w:spacing w:before="120" w:after="120"/>
        <w:ind w:left="-426" w:right="282"/>
        <w:jc w:val="both"/>
        <w:textAlignment w:val="baseline"/>
        <w:rPr>
          <w:rFonts w:ascii="Arial" w:hAnsi="Arial" w:cs="Arial"/>
          <w:b/>
        </w:rPr>
      </w:pPr>
      <w:r w:rsidRPr="00672D89">
        <w:rPr>
          <w:rFonts w:ascii="Arial" w:hAnsi="Arial" w:cs="Arial"/>
          <w:b/>
        </w:rPr>
        <w:t>Meta</w:t>
      </w:r>
      <w:r w:rsidR="00524EC9" w:rsidRPr="00672D89">
        <w:rPr>
          <w:rFonts w:ascii="Arial" w:hAnsi="Arial" w:cs="Arial"/>
          <w:b/>
        </w:rPr>
        <w:t xml:space="preserve"> 6 </w:t>
      </w:r>
      <w:r w:rsidR="00C36E57" w:rsidRPr="00672D89">
        <w:rPr>
          <w:rFonts w:ascii="Arial" w:hAnsi="Arial" w:cs="Arial"/>
          <w:b/>
        </w:rPr>
        <w:t>–</w:t>
      </w:r>
      <w:r w:rsidR="00524EC9" w:rsidRPr="00672D89">
        <w:rPr>
          <w:rFonts w:ascii="Arial" w:hAnsi="Arial" w:cs="Arial"/>
          <w:b/>
        </w:rPr>
        <w:t xml:space="preserve"> Fun</w:t>
      </w:r>
      <w:r w:rsidR="00C36E57" w:rsidRPr="00672D89">
        <w:rPr>
          <w:rFonts w:ascii="Arial" w:hAnsi="Arial" w:cs="Arial"/>
          <w:b/>
        </w:rPr>
        <w:t>dações e Estruturas</w:t>
      </w:r>
    </w:p>
    <w:p w:rsidR="00C36E57" w:rsidRPr="00672D89" w:rsidRDefault="00293B09"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rPr>
        <w:t>Item</w:t>
      </w:r>
      <w:r w:rsidR="00C36E57" w:rsidRPr="00672D89">
        <w:rPr>
          <w:rFonts w:ascii="Arial" w:hAnsi="Arial" w:cs="Arial"/>
        </w:rPr>
        <w:t xml:space="preserve"> 6.1</w:t>
      </w:r>
      <w:r w:rsidR="0009105F" w:rsidRPr="00672D89">
        <w:rPr>
          <w:rFonts w:ascii="Arial" w:hAnsi="Arial" w:cs="Arial"/>
        </w:rPr>
        <w:t>3</w:t>
      </w:r>
      <w:r w:rsidR="00C36E57" w:rsidRPr="00672D89">
        <w:rPr>
          <w:rFonts w:ascii="Arial" w:hAnsi="Arial" w:cs="Arial"/>
        </w:rPr>
        <w:t xml:space="preserve"> – </w:t>
      </w:r>
      <w:r w:rsidR="0009105F" w:rsidRPr="00672D89">
        <w:rPr>
          <w:rFonts w:ascii="Arial" w:hAnsi="Arial" w:cs="Arial"/>
        </w:rPr>
        <w:t>(Composição reprensentativa) execução de estruturas de concreto armado, para edificação institucional térrea, FCK = 25 MPA. AF_01/2017</w:t>
      </w:r>
    </w:p>
    <w:p w:rsidR="00293B09" w:rsidRPr="00672D89" w:rsidRDefault="00293B09"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672D89">
        <w:rPr>
          <w:rFonts w:ascii="Arial" w:hAnsi="Arial" w:cs="Arial"/>
          <w:b/>
        </w:rPr>
        <w:t>Item 7 - Alvenarias</w:t>
      </w:r>
    </w:p>
    <w:p w:rsidR="00C36E57" w:rsidRPr="00672D89" w:rsidRDefault="0009105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lang w:val="pt-BR"/>
        </w:rPr>
      </w:pPr>
      <w:r w:rsidRPr="00672D89">
        <w:rPr>
          <w:rFonts w:ascii="Arial" w:hAnsi="Arial" w:cs="Arial"/>
        </w:rPr>
        <w:t>Item 7.2</w:t>
      </w:r>
      <w:r w:rsidR="00C36E57" w:rsidRPr="00672D89">
        <w:rPr>
          <w:rFonts w:ascii="Arial" w:hAnsi="Arial" w:cs="Arial"/>
        </w:rPr>
        <w:t xml:space="preserve"> – </w:t>
      </w:r>
      <w:r w:rsidRPr="00672D89">
        <w:rPr>
          <w:rFonts w:ascii="Arial" w:hAnsi="Arial" w:cs="Arial"/>
        </w:rPr>
        <w:t>Alvenaria de vedação de blocos vazados de concreto de 14x19x29 cm (espessura 14 cm) e argamassa de assentamento com preparo em betoneira. AF _12/2021</w:t>
      </w:r>
    </w:p>
    <w:p w:rsidR="0000403E" w:rsidRPr="00672D89" w:rsidRDefault="007874A0"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b/>
        </w:rPr>
      </w:pPr>
      <w:r w:rsidRPr="00672D89">
        <w:rPr>
          <w:rFonts w:ascii="Arial" w:hAnsi="Arial" w:cs="Arial"/>
          <w:bCs/>
          <w:color w:val="FF0000"/>
          <w:lang w:val="pt-BR"/>
        </w:rPr>
        <w:t xml:space="preserve"> </w:t>
      </w:r>
      <w:r w:rsidRPr="00672D89">
        <w:rPr>
          <w:rFonts w:ascii="Arial" w:hAnsi="Arial" w:cs="Arial"/>
          <w:b/>
        </w:rPr>
        <w:t>8</w:t>
      </w:r>
      <w:r w:rsidR="0000403E" w:rsidRPr="00672D89">
        <w:rPr>
          <w:rFonts w:ascii="Arial" w:hAnsi="Arial" w:cs="Arial"/>
          <w:b/>
        </w:rPr>
        <w:t>.1.</w:t>
      </w:r>
      <w:r w:rsidRPr="00672D89">
        <w:rPr>
          <w:rFonts w:ascii="Arial" w:hAnsi="Arial" w:cs="Arial"/>
          <w:b/>
        </w:rPr>
        <w:t>4</w:t>
      </w:r>
      <w:r w:rsidR="0000403E" w:rsidRPr="00672D89">
        <w:rPr>
          <w:rFonts w:ascii="Arial" w:hAnsi="Arial" w:cs="Arial"/>
          <w:b/>
        </w:rPr>
        <w:t xml:space="preserve">. </w:t>
      </w:r>
      <w:r w:rsidR="0000403E" w:rsidRPr="00672D89">
        <w:rPr>
          <w:rFonts w:ascii="Arial" w:hAnsi="Arial" w:cs="Arial"/>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552681" w:rsidRPr="00672D89" w:rsidRDefault="007874A0"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w:t>
      </w:r>
      <w:r w:rsidRPr="00672D89">
        <w:rPr>
          <w:rFonts w:ascii="Arial" w:hAnsi="Arial" w:cs="Arial"/>
          <w:b/>
        </w:rPr>
        <w:t>5</w:t>
      </w:r>
      <w:r w:rsidR="0049484A" w:rsidRPr="00672D89">
        <w:rPr>
          <w:rFonts w:ascii="Arial" w:hAnsi="Arial" w:cs="Arial"/>
        </w:rPr>
        <w:t>.</w:t>
      </w:r>
      <w:r w:rsidR="00552681" w:rsidRPr="00672D89">
        <w:rPr>
          <w:rFonts w:ascii="Arial" w:hAnsi="Arial" w:cs="Arial"/>
        </w:rPr>
        <w:t xml:space="preserve"> A Comissão Permanente de Licitações poderá realizar diligências para sanar dúvidas relativas aos atestados apresentados;</w:t>
      </w:r>
    </w:p>
    <w:p w:rsidR="00552681" w:rsidRPr="00672D89" w:rsidRDefault="007874A0"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w:t>
      </w:r>
      <w:r w:rsidRPr="00672D89">
        <w:rPr>
          <w:rFonts w:ascii="Arial" w:hAnsi="Arial" w:cs="Arial"/>
          <w:b/>
        </w:rPr>
        <w:t>6</w:t>
      </w:r>
      <w:r w:rsidR="0049484A" w:rsidRPr="00672D89">
        <w:rPr>
          <w:rFonts w:ascii="Arial" w:hAnsi="Arial" w:cs="Arial"/>
        </w:rPr>
        <w:t>.</w:t>
      </w:r>
      <w:r w:rsidR="00293B09" w:rsidRPr="00672D89">
        <w:rPr>
          <w:rFonts w:ascii="Arial" w:hAnsi="Arial" w:cs="Arial"/>
        </w:rPr>
        <w:t xml:space="preserve"> </w:t>
      </w:r>
      <w:r w:rsidR="00552681" w:rsidRPr="00672D89">
        <w:rPr>
          <w:rFonts w:ascii="Arial" w:hAnsi="Arial" w:cs="Arial"/>
        </w:rPr>
        <w:t>Deverá haver profissional indicado como responsável técnico, no início da prestação dos serviços e durante toda a sua execução.</w:t>
      </w:r>
    </w:p>
    <w:p w:rsidR="00672D89" w:rsidRPr="00672D89" w:rsidRDefault="00672D89"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p>
    <w:p w:rsidR="0049484A" w:rsidRPr="00672D89" w:rsidRDefault="0047242A" w:rsidP="00AE00C5">
      <w:pPr>
        <w:pStyle w:val="PargrafodaLista"/>
        <w:tabs>
          <w:tab w:val="left" w:pos="567"/>
          <w:tab w:val="left" w:pos="9072"/>
        </w:tabs>
        <w:spacing w:before="120" w:after="120" w:line="276" w:lineRule="auto"/>
        <w:ind w:left="-426" w:right="282"/>
        <w:rPr>
          <w:rFonts w:ascii="Arial" w:hAnsi="Arial" w:cs="Arial"/>
          <w:b/>
          <w:bCs/>
          <w:color w:val="000000" w:themeColor="text1"/>
          <w:lang w:val="pt-BR"/>
        </w:rPr>
      </w:pPr>
      <w:r w:rsidRPr="00672D89">
        <w:rPr>
          <w:rFonts w:ascii="Arial" w:hAnsi="Arial" w:cs="Arial"/>
          <w:b/>
          <w:bCs/>
          <w:color w:val="000000" w:themeColor="text1"/>
          <w:lang w:val="pt-BR"/>
        </w:rPr>
        <w:t>9</w:t>
      </w:r>
      <w:r w:rsidR="0049484A" w:rsidRPr="00672D89">
        <w:rPr>
          <w:rFonts w:ascii="Arial" w:hAnsi="Arial" w:cs="Arial"/>
          <w:b/>
          <w:bCs/>
          <w:color w:val="000000" w:themeColor="text1"/>
          <w:lang w:val="pt-BR"/>
        </w:rPr>
        <w:t>-</w:t>
      </w:r>
      <w:r w:rsidR="00293B09" w:rsidRPr="00672D89">
        <w:rPr>
          <w:rFonts w:ascii="Arial" w:hAnsi="Arial" w:cs="Arial"/>
          <w:b/>
          <w:bCs/>
          <w:color w:val="000000" w:themeColor="text1"/>
          <w:lang w:val="pt-BR"/>
        </w:rPr>
        <w:t xml:space="preserve"> </w:t>
      </w:r>
      <w:r w:rsidR="0049484A" w:rsidRPr="00672D89">
        <w:rPr>
          <w:rFonts w:ascii="Arial" w:hAnsi="Arial" w:cs="Arial"/>
          <w:b/>
          <w:bCs/>
          <w:color w:val="000000" w:themeColor="text1"/>
          <w:lang w:val="pt-BR"/>
        </w:rPr>
        <w:t xml:space="preserve">DA FORMA DE APRESENTAÇÃO DAS PROPOSTAS E DO CRITÉRIO DE JULGAMENTO </w:t>
      </w:r>
    </w:p>
    <w:p w:rsidR="0049484A" w:rsidRPr="00672D89" w:rsidRDefault="0047242A"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r w:rsidRPr="00672D89">
        <w:rPr>
          <w:rFonts w:ascii="Arial" w:hAnsi="Arial" w:cs="Arial"/>
          <w:b/>
        </w:rPr>
        <w:t>9</w:t>
      </w:r>
      <w:r w:rsidR="0049484A" w:rsidRPr="00672D89">
        <w:rPr>
          <w:rFonts w:ascii="Arial" w:hAnsi="Arial" w:cs="Arial"/>
          <w:b/>
        </w:rPr>
        <w:t>.1</w:t>
      </w:r>
      <w:r w:rsidR="0049484A" w:rsidRPr="00672D89">
        <w:rPr>
          <w:rFonts w:ascii="Arial" w:hAnsi="Arial" w:cs="Arial"/>
        </w:rPr>
        <w:t>.</w:t>
      </w:r>
      <w:r w:rsidR="00293B09" w:rsidRPr="00672D89">
        <w:rPr>
          <w:rFonts w:ascii="Arial" w:hAnsi="Arial" w:cs="Arial"/>
        </w:rPr>
        <w:t xml:space="preserve"> </w:t>
      </w:r>
      <w:r w:rsidR="0049484A" w:rsidRPr="00672D89">
        <w:rPr>
          <w:rFonts w:ascii="Arial" w:hAnsi="Arial" w:cs="Arial"/>
        </w:rPr>
        <w:t>O critério de julgamento das propostas será o de menor preço global.</w:t>
      </w:r>
    </w:p>
    <w:p w:rsidR="0049484A" w:rsidRPr="00672D89" w:rsidRDefault="0047242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9484A" w:rsidRPr="00672D89">
        <w:rPr>
          <w:rFonts w:ascii="Arial" w:hAnsi="Arial" w:cs="Arial"/>
          <w:b/>
        </w:rPr>
        <w:t>.2</w:t>
      </w:r>
      <w:r w:rsidR="0049484A" w:rsidRPr="00672D89">
        <w:rPr>
          <w:rFonts w:ascii="Arial" w:hAnsi="Arial" w:cs="Arial"/>
        </w:rPr>
        <w:t>.</w:t>
      </w:r>
      <w:r w:rsidR="00293B09" w:rsidRPr="00672D89">
        <w:rPr>
          <w:rFonts w:ascii="Arial" w:hAnsi="Arial" w:cs="Arial"/>
        </w:rPr>
        <w:t xml:space="preserve"> </w:t>
      </w:r>
      <w:r w:rsidR="0049484A" w:rsidRPr="00672D89">
        <w:rPr>
          <w:rFonts w:ascii="Arial" w:hAnsi="Arial" w:cs="Arial"/>
        </w:rPr>
        <w:t>A proposta de preço deverá contar obrigatoriamente a descrição do</w:t>
      </w:r>
      <w:r w:rsidR="004A4A68" w:rsidRPr="00672D89">
        <w:rPr>
          <w:rFonts w:ascii="Arial" w:hAnsi="Arial" w:cs="Arial"/>
        </w:rPr>
        <w:t>s</w:t>
      </w:r>
      <w:r w:rsidR="0049484A" w:rsidRPr="00672D89">
        <w:rPr>
          <w:rFonts w:ascii="Arial" w:hAnsi="Arial" w:cs="Arial"/>
        </w:rPr>
        <w:t xml:space="preserve"> serviço</w:t>
      </w:r>
      <w:r w:rsidR="004A4A68" w:rsidRPr="00672D89">
        <w:rPr>
          <w:rFonts w:ascii="Arial" w:hAnsi="Arial" w:cs="Arial"/>
        </w:rPr>
        <w:t>s</w:t>
      </w:r>
      <w:r w:rsidR="0049484A" w:rsidRPr="00672D89">
        <w:rPr>
          <w:rFonts w:ascii="Arial" w:hAnsi="Arial" w:cs="Arial"/>
        </w:rPr>
        <w:t>, com todas as especificações mínimas exigidas</w:t>
      </w:r>
      <w:r w:rsidR="004A4A68" w:rsidRPr="00672D89">
        <w:rPr>
          <w:rFonts w:ascii="Arial" w:hAnsi="Arial" w:cs="Arial"/>
        </w:rPr>
        <w:t xml:space="preserve"> e indicadas neste Projeto Básico e seus anexos.</w:t>
      </w:r>
    </w:p>
    <w:p w:rsidR="004A4A68" w:rsidRPr="00672D89" w:rsidRDefault="0047242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.3</w:t>
      </w:r>
      <w:r w:rsidR="004A4A68" w:rsidRPr="00672D89">
        <w:rPr>
          <w:rFonts w:ascii="Arial" w:hAnsi="Arial" w:cs="Arial"/>
        </w:rPr>
        <w:t>.</w:t>
      </w:r>
      <w:r w:rsidR="003757F5" w:rsidRPr="00672D89">
        <w:rPr>
          <w:rFonts w:ascii="Arial" w:hAnsi="Arial" w:cs="Arial"/>
        </w:rPr>
        <w:t xml:space="preserve"> 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w:t>
      </w:r>
      <w:r w:rsidR="003757F5" w:rsidRPr="00672D89">
        <w:rPr>
          <w:rFonts w:ascii="Arial" w:hAnsi="Arial" w:cs="Arial"/>
          <w:lang w:val="pt-BR"/>
        </w:rPr>
        <w:t>A licitante deverá apresentar, de forma física, juntamente com a proposta, o cronograma físico-financeiro.</w:t>
      </w:r>
      <w:r w:rsidR="0049484A" w:rsidRPr="00672D89">
        <w:rPr>
          <w:rFonts w:ascii="Arial" w:hAnsi="Arial" w:cs="Arial"/>
        </w:rPr>
        <w:t xml:space="preserve"> </w:t>
      </w:r>
    </w:p>
    <w:p w:rsidR="0049484A" w:rsidRPr="00672D89"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90B18" w:rsidRPr="00672D89">
        <w:rPr>
          <w:rFonts w:ascii="Arial" w:hAnsi="Arial" w:cs="Arial"/>
          <w:b/>
        </w:rPr>
        <w:t>.</w:t>
      </w:r>
      <w:r w:rsidR="004A4A68" w:rsidRPr="00672D89">
        <w:rPr>
          <w:rFonts w:ascii="Arial" w:hAnsi="Arial" w:cs="Arial"/>
          <w:b/>
        </w:rPr>
        <w:t>4</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A empresa vencedora será aquela que apresentar a proposta de menor valor. A proposta deverá obedecer às seguintes condições:</w:t>
      </w:r>
    </w:p>
    <w:p w:rsidR="0049484A" w:rsidRPr="00672D89"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.4.1</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O limite superior, para a aceitabilidade dos preços, serão os valores definidos pelo orçamento de referência</w:t>
      </w:r>
      <w:r w:rsidR="004A4A68" w:rsidRPr="00672D89">
        <w:rPr>
          <w:rFonts w:ascii="Arial" w:hAnsi="Arial" w:cs="Arial"/>
        </w:rPr>
        <w:t>, anexo a este Projeto Básico</w:t>
      </w:r>
      <w:r w:rsidR="0049484A" w:rsidRPr="00672D89">
        <w:rPr>
          <w:rFonts w:ascii="Arial" w:hAnsi="Arial" w:cs="Arial"/>
        </w:rPr>
        <w:t>, desenvolvido com base na planilha de preços em vigor</w:t>
      </w:r>
      <w:r w:rsidR="00FE449A" w:rsidRPr="00672D89">
        <w:rPr>
          <w:rFonts w:ascii="Arial" w:hAnsi="Arial" w:cs="Arial"/>
        </w:rPr>
        <w:t xml:space="preserve"> d</w:t>
      </w:r>
      <w:r w:rsidR="0049484A" w:rsidRPr="00672D89">
        <w:rPr>
          <w:rFonts w:ascii="Arial" w:hAnsi="Arial" w:cs="Arial"/>
        </w:rPr>
        <w:t>a SCO, EMOP, SINAPI e pesquisa de mercado</w:t>
      </w:r>
      <w:r w:rsidR="00BF11B8" w:rsidRPr="00672D89">
        <w:rPr>
          <w:rFonts w:ascii="Arial" w:hAnsi="Arial" w:cs="Arial"/>
        </w:rPr>
        <w:t xml:space="preserve"> </w:t>
      </w:r>
      <w:r w:rsidR="0042529D" w:rsidRPr="00672D89">
        <w:rPr>
          <w:rFonts w:ascii="Arial" w:hAnsi="Arial" w:cs="Arial"/>
        </w:rPr>
        <w:t>(para itens não contidos nas tabelas refer</w:t>
      </w:r>
      <w:r w:rsidR="00ED09EB" w:rsidRPr="00672D89">
        <w:rPr>
          <w:rFonts w:ascii="Arial" w:hAnsi="Arial" w:cs="Arial"/>
        </w:rPr>
        <w:t>e</w:t>
      </w:r>
      <w:r w:rsidR="0042529D" w:rsidRPr="00672D89">
        <w:rPr>
          <w:rFonts w:ascii="Arial" w:hAnsi="Arial" w:cs="Arial"/>
        </w:rPr>
        <w:t>nciais)</w:t>
      </w:r>
      <w:r w:rsidR="0049484A" w:rsidRPr="00672D89">
        <w:rPr>
          <w:rFonts w:ascii="Arial" w:hAnsi="Arial" w:cs="Arial"/>
        </w:rPr>
        <w:t>, não podendo o preço unitário (item) exceder o referenciado;</w:t>
      </w:r>
    </w:p>
    <w:p w:rsidR="0049484A" w:rsidRPr="00672D89"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.4.2</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O limite inferior, para aceitabilidade de preço será aquele definido no artigo 48 inciso II e parágrafo 1º da lei nº 8.666/93:</w:t>
      </w:r>
    </w:p>
    <w:p w:rsidR="0049484A" w:rsidRPr="00672D89"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.4.2.1</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Nos termos do disposto no artigo 48, §1º da Lei 8.666/93, serão consideradas inexequíve</w:t>
      </w:r>
      <w:r w:rsidR="004A4A68" w:rsidRPr="00672D89">
        <w:rPr>
          <w:rFonts w:ascii="Arial" w:hAnsi="Arial" w:cs="Arial"/>
        </w:rPr>
        <w:t>is e, portanto desclassificadas as p</w:t>
      </w:r>
      <w:r w:rsidR="0049484A" w:rsidRPr="00672D89">
        <w:rPr>
          <w:rFonts w:ascii="Arial" w:hAnsi="Arial" w:cs="Arial"/>
        </w:rPr>
        <w:t>ropostas cujos valores globais sejam inferiores a 70% (setenta por cento) do menor dos seguintes valores:</w:t>
      </w:r>
    </w:p>
    <w:p w:rsidR="0049484A"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rPr>
        <w:t>a)</w:t>
      </w:r>
      <w:r w:rsidR="0049484A" w:rsidRPr="00672D89">
        <w:rPr>
          <w:rFonts w:ascii="Arial" w:hAnsi="Arial" w:cs="Arial"/>
        </w:rPr>
        <w:t>Média aritmética dos valores das propostas superiores a 50% (cinquenta por cento) do valor orçado pela administração</w:t>
      </w:r>
      <w:r w:rsidRPr="00672D89">
        <w:rPr>
          <w:rFonts w:ascii="Arial" w:hAnsi="Arial" w:cs="Arial"/>
        </w:rPr>
        <w:t>,</w:t>
      </w:r>
      <w:r w:rsidR="0049484A" w:rsidRPr="00672D89">
        <w:rPr>
          <w:rFonts w:ascii="Arial" w:hAnsi="Arial" w:cs="Arial"/>
        </w:rPr>
        <w:t xml:space="preserve"> ou</w:t>
      </w:r>
    </w:p>
    <w:p w:rsidR="0049484A"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rPr>
        <w:t>b)</w:t>
      </w:r>
      <w:r w:rsidR="0049484A" w:rsidRPr="00672D89">
        <w:rPr>
          <w:rFonts w:ascii="Arial" w:hAnsi="Arial" w:cs="Arial"/>
        </w:rPr>
        <w:t xml:space="preserve"> valor orçado pela administração;</w:t>
      </w:r>
    </w:p>
    <w:p w:rsidR="0049484A" w:rsidRPr="00672D89"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.4.3</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D175A9" w:rsidRPr="00672D89" w:rsidRDefault="00D175A9"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A03CCE" w:rsidRPr="00672D89" w:rsidRDefault="00DB5FDF" w:rsidP="005222CA">
      <w:pPr>
        <w:pStyle w:val="PargrafodaLista"/>
        <w:tabs>
          <w:tab w:val="left" w:pos="567"/>
          <w:tab w:val="left" w:pos="9072"/>
        </w:tabs>
        <w:spacing w:before="120" w:after="120" w:line="360" w:lineRule="auto"/>
        <w:ind w:left="-426" w:right="282"/>
        <w:rPr>
          <w:rFonts w:ascii="Arial" w:hAnsi="Arial" w:cs="Arial"/>
          <w:b/>
          <w:bCs/>
          <w:color w:val="000000" w:themeColor="text1"/>
        </w:rPr>
      </w:pPr>
      <w:r w:rsidRPr="00672D89">
        <w:rPr>
          <w:rFonts w:ascii="Arial" w:hAnsi="Arial" w:cs="Arial"/>
          <w:b/>
          <w:bCs/>
          <w:color w:val="000000" w:themeColor="text1"/>
        </w:rPr>
        <w:t>10</w:t>
      </w:r>
      <w:r w:rsidR="00490B18" w:rsidRPr="00672D89">
        <w:rPr>
          <w:rFonts w:ascii="Arial" w:hAnsi="Arial" w:cs="Arial"/>
          <w:b/>
          <w:bCs/>
          <w:color w:val="000000" w:themeColor="text1"/>
        </w:rPr>
        <w:t xml:space="preserve">- </w:t>
      </w:r>
      <w:r w:rsidR="00A03CCE" w:rsidRPr="00672D89">
        <w:rPr>
          <w:rFonts w:ascii="Arial" w:hAnsi="Arial" w:cs="Arial"/>
          <w:b/>
          <w:bCs/>
          <w:color w:val="000000" w:themeColor="text1"/>
        </w:rPr>
        <w:t>DO CONTROLE E FISCALIZAÇÃO DO SERVIÇO</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672D89">
        <w:rPr>
          <w:rFonts w:ascii="Arial" w:hAnsi="Arial" w:cs="Arial"/>
          <w:b/>
        </w:rPr>
        <w:t>10</w:t>
      </w:r>
      <w:r w:rsidR="0018342F" w:rsidRPr="00672D89">
        <w:rPr>
          <w:rFonts w:ascii="Arial" w:hAnsi="Arial" w:cs="Arial"/>
          <w:b/>
        </w:rPr>
        <w:t>.1</w:t>
      </w:r>
      <w:r w:rsidR="0018342F"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672D89">
        <w:rPr>
          <w:rFonts w:ascii="Arial" w:hAnsi="Arial" w:cs="Arial"/>
          <w:b/>
          <w:color w:val="000000" w:themeColor="text1"/>
          <w:lang w:val="pt-BR"/>
        </w:rPr>
        <w:t>.</w:t>
      </w:r>
    </w:p>
    <w:p w:rsidR="00490B18" w:rsidRPr="00672D89"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672D89">
        <w:rPr>
          <w:rFonts w:ascii="Arial" w:hAnsi="Arial" w:cs="Arial"/>
          <w:b/>
          <w:color w:val="000000" w:themeColor="text1"/>
        </w:rPr>
        <w:t>10</w:t>
      </w:r>
      <w:r w:rsidR="0018342F" w:rsidRPr="00672D89">
        <w:rPr>
          <w:rFonts w:ascii="Arial" w:hAnsi="Arial" w:cs="Arial"/>
          <w:b/>
          <w:color w:val="000000" w:themeColor="text1"/>
        </w:rPr>
        <w:t>.2</w:t>
      </w:r>
      <w:r w:rsidR="0018342F" w:rsidRPr="00672D89">
        <w:rPr>
          <w:rFonts w:ascii="Arial" w:hAnsi="Arial" w:cs="Arial"/>
          <w:color w:val="000000" w:themeColor="text1"/>
        </w:rPr>
        <w:t xml:space="preserve">. </w:t>
      </w:r>
      <w:r w:rsidR="00A03CCE" w:rsidRPr="00672D89">
        <w:rPr>
          <w:rFonts w:ascii="Arial" w:hAnsi="Arial" w:cs="Arial"/>
          <w:color w:val="000000" w:themeColor="text1"/>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w:t>
      </w:r>
      <w:r w:rsidR="00BF11B8" w:rsidRPr="00672D89">
        <w:rPr>
          <w:rFonts w:ascii="Arial" w:hAnsi="Arial" w:cs="Arial"/>
          <w:color w:val="000000" w:themeColor="text1"/>
        </w:rPr>
        <w:t xml:space="preserve"> </w:t>
      </w:r>
      <w:r w:rsidR="00A03CCE" w:rsidRPr="00672D89">
        <w:rPr>
          <w:rFonts w:ascii="Arial" w:hAnsi="Arial" w:cs="Arial"/>
          <w:color w:val="000000" w:themeColor="text1"/>
        </w:rPr>
        <w:t>8.666, de 1993</w:t>
      </w:r>
      <w:r w:rsidR="00A03CCE" w:rsidRPr="00672D89">
        <w:rPr>
          <w:rFonts w:ascii="Arial" w:hAnsi="Arial" w:cs="Arial"/>
          <w:b/>
          <w:color w:val="000000" w:themeColor="text1"/>
        </w:rPr>
        <w:t>.</w:t>
      </w:r>
    </w:p>
    <w:p w:rsidR="003757F5"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10</w:t>
      </w:r>
      <w:r w:rsidR="003757F5" w:rsidRPr="00672D89">
        <w:rPr>
          <w:rFonts w:ascii="Arial" w:hAnsi="Arial" w:cs="Arial"/>
          <w:b/>
          <w:color w:val="000000" w:themeColor="text1"/>
        </w:rPr>
        <w:t xml:space="preserve">.3. </w:t>
      </w:r>
      <w:r w:rsidR="003757F5" w:rsidRPr="00672D89">
        <w:rPr>
          <w:rFonts w:ascii="Arial" w:hAnsi="Arial" w:cs="Arial"/>
          <w:color w:val="000000" w:themeColor="text1"/>
        </w:rPr>
        <w:t xml:space="preserve">Em razão das atribuições </w:t>
      </w:r>
      <w:r w:rsidR="00BF11B8" w:rsidRPr="00672D89">
        <w:rPr>
          <w:rFonts w:ascii="Arial" w:hAnsi="Arial" w:cs="Arial"/>
          <w:color w:val="000000" w:themeColor="text1"/>
        </w:rPr>
        <w:t xml:space="preserve">que lhe são inerentes, </w:t>
      </w:r>
      <w:r w:rsidR="003757F5" w:rsidRPr="00672D89">
        <w:rPr>
          <w:rFonts w:ascii="Arial" w:hAnsi="Arial" w:cs="Arial"/>
          <w:color w:val="000000" w:themeColor="text1"/>
        </w:rPr>
        <w:t>a comissão de Fisacalização deverá ser composta por, pelo menos, um fiscal técnico, devidamente habilitado no ramo da Engenharia ou Arquitetura.</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10</w:t>
      </w:r>
      <w:r w:rsidR="003757F5" w:rsidRPr="00672D89">
        <w:rPr>
          <w:rFonts w:ascii="Arial" w:hAnsi="Arial" w:cs="Arial"/>
          <w:b/>
          <w:color w:val="000000" w:themeColor="text1"/>
        </w:rPr>
        <w:t>.4</w:t>
      </w:r>
      <w:r w:rsidR="00490B18"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O representante da Administração anotará em registro próprio todas as ocorrências relacionadas com a execução do Contrato, indicando dia, mês e ano,</w:t>
      </w:r>
      <w:r w:rsidR="00BF11B8" w:rsidRPr="00672D89">
        <w:rPr>
          <w:rFonts w:ascii="Arial" w:hAnsi="Arial" w:cs="Arial"/>
          <w:color w:val="000000" w:themeColor="text1"/>
        </w:rPr>
        <w:t xml:space="preserve"> </w:t>
      </w:r>
      <w:r w:rsidR="00A03CCE" w:rsidRPr="00672D89">
        <w:rPr>
          <w:rFonts w:ascii="Arial" w:hAnsi="Arial" w:cs="Arial"/>
          <w:color w:val="000000" w:themeColor="text1"/>
        </w:rPr>
        <w:t>bem como o nome dos funcionários eventualmente envolvidos, determinando o que for necessário à regularização das falhas ou defeitos observados e encaminhando os apontamentos à autoridade competente para as providências cabíveis.</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672D89">
        <w:rPr>
          <w:rFonts w:ascii="Arial" w:hAnsi="Arial" w:cs="Arial"/>
          <w:b/>
          <w:color w:val="000000" w:themeColor="text1"/>
        </w:rPr>
        <w:t>10</w:t>
      </w:r>
      <w:r w:rsidR="00490B18" w:rsidRPr="00672D89">
        <w:rPr>
          <w:rFonts w:ascii="Arial" w:hAnsi="Arial" w:cs="Arial"/>
          <w:b/>
          <w:color w:val="000000" w:themeColor="text1"/>
        </w:rPr>
        <w:t>.</w:t>
      </w:r>
      <w:r w:rsidR="003757F5" w:rsidRPr="00672D89">
        <w:rPr>
          <w:rFonts w:ascii="Arial" w:hAnsi="Arial" w:cs="Arial"/>
          <w:b/>
          <w:color w:val="000000" w:themeColor="text1"/>
        </w:rPr>
        <w:t>5</w:t>
      </w:r>
      <w:r w:rsidR="00490B18"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O descumprimento total ou parcial das obrigações e responsabilidades assumidas pela</w:t>
      </w:r>
      <w:r w:rsidR="0018342F" w:rsidRPr="00672D89">
        <w:rPr>
          <w:rFonts w:ascii="Arial" w:hAnsi="Arial" w:cs="Arial"/>
          <w:color w:val="000000" w:themeColor="text1"/>
        </w:rPr>
        <w:t xml:space="preserve"> </w:t>
      </w:r>
      <w:r w:rsidR="00A03CCE" w:rsidRPr="00672D89">
        <w:rPr>
          <w:rFonts w:ascii="Arial" w:hAnsi="Arial" w:cs="Arial"/>
          <w:color w:val="000000" w:themeColor="text1"/>
        </w:rPr>
        <w:t xml:space="preserve">Contratada ensejará a aplicação de sanções administrativas, previstas neste </w:t>
      </w:r>
      <w:r w:rsidR="0018342F" w:rsidRPr="00672D89">
        <w:rPr>
          <w:rFonts w:ascii="Arial" w:hAnsi="Arial" w:cs="Arial"/>
          <w:color w:val="000000" w:themeColor="text1"/>
        </w:rPr>
        <w:t>Projeto Básico</w:t>
      </w:r>
      <w:r w:rsidR="00A03CCE" w:rsidRPr="00672D89">
        <w:rPr>
          <w:rFonts w:ascii="Arial" w:hAnsi="Arial" w:cs="Arial"/>
          <w:color w:val="000000" w:themeColor="text1"/>
        </w:rPr>
        <w:t xml:space="preserve"> e na legislação vigente, podendo culminar no cancelamento do Contrato caso o </w:t>
      </w:r>
      <w:r w:rsidR="00EA08B1" w:rsidRPr="00672D89">
        <w:rPr>
          <w:rFonts w:ascii="Arial" w:hAnsi="Arial" w:cs="Arial"/>
          <w:color w:val="000000" w:themeColor="text1"/>
        </w:rPr>
        <w:t>Contratado</w:t>
      </w:r>
      <w:r w:rsidR="0018342F" w:rsidRPr="00672D89">
        <w:rPr>
          <w:rFonts w:ascii="Arial" w:hAnsi="Arial" w:cs="Arial"/>
          <w:color w:val="000000" w:themeColor="text1"/>
        </w:rPr>
        <w:t xml:space="preserve"> </w:t>
      </w:r>
      <w:r w:rsidR="00A03CCE" w:rsidRPr="00672D89">
        <w:rPr>
          <w:rFonts w:ascii="Arial" w:hAnsi="Arial" w:cs="Arial"/>
          <w:color w:val="000000" w:themeColor="text1"/>
        </w:rPr>
        <w:t>venha a sofrer sanção prevista nos incisos III ou IV do caput do art. 87 da Lei 8.666, de 1993, ou no art. 7º da Lei nº 10.520, de 2002</w:t>
      </w:r>
      <w:r w:rsidR="00A03CCE" w:rsidRPr="00672D89">
        <w:rPr>
          <w:rFonts w:ascii="Arial" w:hAnsi="Arial" w:cs="Arial"/>
          <w:b/>
          <w:color w:val="000000" w:themeColor="text1"/>
        </w:rPr>
        <w:t>.</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b/>
          <w:iCs/>
          <w:color w:val="000000" w:themeColor="text1"/>
          <w:lang w:val="pt-BR"/>
        </w:rPr>
      </w:pPr>
      <w:r w:rsidRPr="00672D89">
        <w:rPr>
          <w:rFonts w:ascii="Arial" w:hAnsi="Arial" w:cs="Arial"/>
          <w:b/>
          <w:color w:val="000000" w:themeColor="text1"/>
        </w:rPr>
        <w:t>10</w:t>
      </w:r>
      <w:r w:rsidR="00490B18" w:rsidRPr="00672D89">
        <w:rPr>
          <w:rFonts w:ascii="Arial" w:hAnsi="Arial" w:cs="Arial"/>
          <w:b/>
          <w:color w:val="000000" w:themeColor="text1"/>
        </w:rPr>
        <w:t>.</w:t>
      </w:r>
      <w:r w:rsidR="003757F5" w:rsidRPr="00672D89">
        <w:rPr>
          <w:rFonts w:ascii="Arial" w:hAnsi="Arial" w:cs="Arial"/>
          <w:b/>
          <w:color w:val="000000" w:themeColor="text1"/>
        </w:rPr>
        <w:t>6</w:t>
      </w:r>
      <w:r w:rsidR="00490B18"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As atividades de fiscalização devem ser realizadas de forma preventiva, rotineira e sistemática no momento da execução dos serviços</w:t>
      </w:r>
      <w:r w:rsidR="00A03CCE" w:rsidRPr="00672D89">
        <w:rPr>
          <w:rFonts w:ascii="Arial" w:hAnsi="Arial" w:cs="Arial"/>
          <w:b/>
          <w:color w:val="000000" w:themeColor="text1"/>
        </w:rPr>
        <w:t>.</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iCs/>
          <w:color w:val="000000" w:themeColor="text1"/>
          <w:lang w:val="pt-BR"/>
        </w:rPr>
        <w:t>10</w:t>
      </w:r>
      <w:r w:rsidR="00490B18"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7</w:t>
      </w:r>
      <w:r w:rsidR="00490B18" w:rsidRPr="00672D89">
        <w:rPr>
          <w:rFonts w:ascii="Arial" w:hAnsi="Arial" w:cs="Arial"/>
          <w:iCs/>
          <w:color w:val="000000" w:themeColor="text1"/>
          <w:lang w:val="pt-BR"/>
        </w:rPr>
        <w:t>.</w:t>
      </w:r>
      <w:r w:rsidR="00293B09" w:rsidRPr="00672D89">
        <w:rPr>
          <w:rFonts w:ascii="Arial" w:hAnsi="Arial" w:cs="Arial"/>
          <w:iCs/>
          <w:color w:val="000000" w:themeColor="text1"/>
          <w:lang w:val="pt-BR"/>
        </w:rPr>
        <w:t xml:space="preserve"> </w:t>
      </w:r>
      <w:r w:rsidR="00A03CCE" w:rsidRPr="00672D89">
        <w:rPr>
          <w:rFonts w:ascii="Arial" w:hAnsi="Arial" w:cs="Arial"/>
          <w:iCs/>
          <w:color w:val="000000" w:themeColor="text1"/>
          <w:lang w:val="pt-BR"/>
        </w:rPr>
        <w:t>A contratada possibilitará a fiscalização</w:t>
      </w:r>
      <w:r w:rsidR="0018342F" w:rsidRPr="00672D89">
        <w:rPr>
          <w:rFonts w:ascii="Arial" w:hAnsi="Arial" w:cs="Arial"/>
          <w:iCs/>
          <w:color w:val="000000" w:themeColor="text1"/>
          <w:lang w:val="pt-BR"/>
        </w:rPr>
        <w:t>,</w:t>
      </w:r>
      <w:r w:rsidR="00A03CCE" w:rsidRPr="00672D89">
        <w:rPr>
          <w:rFonts w:ascii="Arial" w:hAnsi="Arial" w:cs="Arial"/>
          <w:iCs/>
          <w:color w:val="000000" w:themeColor="text1"/>
          <w:lang w:val="pt-BR"/>
        </w:rPr>
        <w:t xml:space="preserve"> pela contratante</w:t>
      </w:r>
      <w:r w:rsidR="0018342F" w:rsidRPr="00672D89">
        <w:rPr>
          <w:rFonts w:ascii="Arial" w:hAnsi="Arial" w:cs="Arial"/>
          <w:iCs/>
          <w:color w:val="000000" w:themeColor="text1"/>
          <w:lang w:val="pt-BR"/>
        </w:rPr>
        <w:t>,</w:t>
      </w:r>
      <w:r w:rsidR="00A03CCE" w:rsidRPr="00672D89">
        <w:rPr>
          <w:rFonts w:ascii="Arial" w:hAnsi="Arial" w:cs="Arial"/>
          <w:iCs/>
          <w:color w:val="000000" w:themeColor="text1"/>
          <w:lang w:val="pt-BR"/>
        </w:rPr>
        <w:t xml:space="preserve"> quanto à distribuição, controle e super</w:t>
      </w:r>
      <w:r w:rsidR="0058304A" w:rsidRPr="00672D89">
        <w:rPr>
          <w:rFonts w:ascii="Arial" w:hAnsi="Arial" w:cs="Arial"/>
          <w:iCs/>
          <w:color w:val="000000" w:themeColor="text1"/>
          <w:lang w:val="pt-BR"/>
        </w:rPr>
        <w:t>visão dos recursos alocados à execução dos serviços</w:t>
      </w:r>
      <w:r w:rsidR="00A03CCE" w:rsidRPr="00672D89">
        <w:rPr>
          <w:rFonts w:ascii="Arial" w:hAnsi="Arial" w:cs="Arial"/>
          <w:b/>
          <w:iCs/>
          <w:color w:val="000000" w:themeColor="text1"/>
          <w:lang w:val="pt-BR"/>
        </w:rPr>
        <w:t>.</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FF0000"/>
          <w:lang w:val="pt-BR"/>
        </w:rPr>
      </w:pPr>
      <w:r w:rsidRPr="00672D89">
        <w:rPr>
          <w:rFonts w:ascii="Arial" w:hAnsi="Arial" w:cs="Arial"/>
          <w:b/>
          <w:iCs/>
          <w:color w:val="000000" w:themeColor="text1"/>
          <w:lang w:val="pt-BR"/>
        </w:rPr>
        <w:t>10</w:t>
      </w:r>
      <w:r w:rsidR="00490B18"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8</w:t>
      </w:r>
      <w:r w:rsidR="00490B18" w:rsidRPr="00672D89">
        <w:rPr>
          <w:rFonts w:ascii="Arial" w:hAnsi="Arial" w:cs="Arial"/>
          <w:iCs/>
          <w:color w:val="000000" w:themeColor="text1"/>
          <w:lang w:val="pt-BR"/>
        </w:rPr>
        <w:t>.</w:t>
      </w:r>
      <w:r w:rsidR="00293B09" w:rsidRPr="00672D89">
        <w:rPr>
          <w:rFonts w:ascii="Arial" w:hAnsi="Arial" w:cs="Arial"/>
          <w:iCs/>
          <w:color w:val="000000" w:themeColor="text1"/>
          <w:lang w:val="pt-BR"/>
        </w:rPr>
        <w:t xml:space="preserve"> </w:t>
      </w:r>
      <w:r w:rsidR="0058304A" w:rsidRPr="00672D89">
        <w:rPr>
          <w:rFonts w:ascii="Arial" w:hAnsi="Arial" w:cs="Arial"/>
          <w:iCs/>
          <w:color w:val="000000" w:themeColor="text1"/>
          <w:lang w:val="pt-BR"/>
        </w:rPr>
        <w:t>Os projetos, especificações</w:t>
      </w:r>
      <w:r w:rsidR="00A03CCE" w:rsidRPr="00672D89">
        <w:rPr>
          <w:rFonts w:ascii="Arial" w:hAnsi="Arial" w:cs="Arial"/>
          <w:iCs/>
          <w:color w:val="000000" w:themeColor="text1"/>
          <w:lang w:val="pt-BR"/>
        </w:rPr>
        <w:t xml:space="preserve"> e a planilha orçamentária são</w:t>
      </w:r>
      <w:r w:rsidR="003270FA" w:rsidRPr="00672D89">
        <w:rPr>
          <w:rFonts w:ascii="Arial" w:hAnsi="Arial" w:cs="Arial"/>
          <w:iCs/>
          <w:color w:val="000000" w:themeColor="text1"/>
          <w:lang w:val="pt-BR"/>
        </w:rPr>
        <w:t xml:space="preserve"> elementos que se complementam. Even</w:t>
      </w:r>
      <w:r w:rsidR="00A03CCE" w:rsidRPr="00672D89">
        <w:rPr>
          <w:rFonts w:ascii="Arial" w:hAnsi="Arial" w:cs="Arial"/>
          <w:iCs/>
          <w:color w:val="000000" w:themeColor="text1"/>
          <w:lang w:val="pt-BR"/>
        </w:rPr>
        <w:t xml:space="preserve">tuais discrepâncias </w:t>
      </w:r>
      <w:r w:rsidR="003270FA" w:rsidRPr="00672D89">
        <w:rPr>
          <w:rFonts w:ascii="Arial" w:hAnsi="Arial" w:cs="Arial"/>
          <w:iCs/>
          <w:color w:val="000000" w:themeColor="text1"/>
          <w:lang w:val="pt-BR"/>
        </w:rPr>
        <w:t xml:space="preserve">deverão ser </w:t>
      </w:r>
      <w:r w:rsidR="00A03CCE" w:rsidRPr="00672D89">
        <w:rPr>
          <w:rFonts w:ascii="Arial" w:hAnsi="Arial" w:cs="Arial"/>
          <w:iCs/>
          <w:color w:val="000000" w:themeColor="text1"/>
          <w:lang w:val="pt-BR"/>
        </w:rPr>
        <w:t>resolvidas pela Fiscalização</w:t>
      </w:r>
      <w:r w:rsidR="003270FA" w:rsidRPr="00672D89">
        <w:rPr>
          <w:rFonts w:ascii="Arial" w:hAnsi="Arial" w:cs="Arial"/>
          <w:iCs/>
          <w:color w:val="000000" w:themeColor="text1"/>
          <w:lang w:val="pt-BR"/>
        </w:rPr>
        <w:t>, que poderá solicitar a colabo</w:t>
      </w:r>
      <w:r w:rsidR="00BF11B8" w:rsidRPr="00672D89">
        <w:rPr>
          <w:rFonts w:ascii="Arial" w:hAnsi="Arial" w:cs="Arial"/>
          <w:iCs/>
          <w:color w:val="000000" w:themeColor="text1"/>
          <w:lang w:val="pt-BR"/>
        </w:rPr>
        <w:t xml:space="preserve">ração de técnicos da Secretaria </w:t>
      </w:r>
      <w:r w:rsidR="00BF11B8" w:rsidRPr="00672D89">
        <w:rPr>
          <w:rFonts w:ascii="Arial" w:hAnsi="Arial" w:cs="Arial"/>
          <w:iCs/>
          <w:lang w:val="pt-BR"/>
        </w:rPr>
        <w:t>Municipal de Obras.</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9</w:t>
      </w:r>
      <w:r w:rsidR="003270FA" w:rsidRPr="00672D89">
        <w:rPr>
          <w:rFonts w:ascii="Arial" w:hAnsi="Arial" w:cs="Arial"/>
          <w:iCs/>
          <w:color w:val="000000" w:themeColor="text1"/>
          <w:lang w:val="pt-BR"/>
        </w:rPr>
        <w:t>.</w:t>
      </w:r>
      <w:r w:rsidR="00293B09" w:rsidRPr="00672D89">
        <w:rPr>
          <w:rFonts w:ascii="Arial" w:hAnsi="Arial" w:cs="Arial"/>
          <w:iCs/>
          <w:color w:val="000000" w:themeColor="text1"/>
          <w:lang w:val="pt-BR"/>
        </w:rPr>
        <w:t xml:space="preserve"> </w:t>
      </w:r>
      <w:r w:rsidR="00A03CCE" w:rsidRPr="00672D89">
        <w:rPr>
          <w:rFonts w:ascii="Arial" w:hAnsi="Arial" w:cs="Arial"/>
          <w:iCs/>
          <w:color w:val="000000" w:themeColor="text1"/>
          <w:lang w:val="pt-BR"/>
        </w:rPr>
        <w:t xml:space="preserve">Reserva-se à Fiscalização o direito de impugnar o andamento dos serviços e a aplicação de materiais ou equipamentos, </w:t>
      </w:r>
      <w:r w:rsidR="0018342F" w:rsidRPr="00672D89">
        <w:rPr>
          <w:rFonts w:ascii="Arial" w:hAnsi="Arial" w:cs="Arial"/>
          <w:iCs/>
          <w:color w:val="000000" w:themeColor="text1"/>
          <w:lang w:val="pt-BR"/>
        </w:rPr>
        <w:t xml:space="preserve">quando não atenderem ao </w:t>
      </w:r>
      <w:r w:rsidR="00A03CCE" w:rsidRPr="00672D89">
        <w:rPr>
          <w:rFonts w:ascii="Arial" w:hAnsi="Arial" w:cs="Arial"/>
          <w:iCs/>
          <w:color w:val="000000" w:themeColor="text1"/>
          <w:lang w:val="pt-BR"/>
        </w:rPr>
        <w:t>que está contido nest</w:t>
      </w:r>
      <w:r w:rsidR="0018342F" w:rsidRPr="00672D89">
        <w:rPr>
          <w:rFonts w:ascii="Arial" w:hAnsi="Arial" w:cs="Arial"/>
          <w:iCs/>
          <w:color w:val="000000" w:themeColor="text1"/>
          <w:lang w:val="pt-BR"/>
        </w:rPr>
        <w:t>e Projeto</w:t>
      </w:r>
      <w:r w:rsidR="00BF11B8" w:rsidRPr="00672D89">
        <w:rPr>
          <w:rFonts w:ascii="Arial" w:hAnsi="Arial" w:cs="Arial"/>
          <w:iCs/>
          <w:color w:val="000000" w:themeColor="text1"/>
          <w:lang w:val="pt-BR"/>
        </w:rPr>
        <w:t>,</w:t>
      </w:r>
      <w:r w:rsidR="0018342F" w:rsidRPr="00672D89">
        <w:rPr>
          <w:rFonts w:ascii="Arial" w:hAnsi="Arial" w:cs="Arial"/>
          <w:iCs/>
          <w:color w:val="000000" w:themeColor="text1"/>
          <w:lang w:val="pt-BR"/>
        </w:rPr>
        <w:t xml:space="preserve"> obrigando a</w:t>
      </w:r>
      <w:r w:rsidR="00A03CCE" w:rsidRPr="00672D89">
        <w:rPr>
          <w:rFonts w:ascii="Arial" w:hAnsi="Arial" w:cs="Arial"/>
          <w:iCs/>
          <w:color w:val="000000" w:themeColor="text1"/>
          <w:lang w:val="pt-BR"/>
        </w:rPr>
        <w:t xml:space="preserve"> Contratada </w:t>
      </w:r>
      <w:r w:rsidR="00A03CCE" w:rsidRPr="00672D89">
        <w:rPr>
          <w:rFonts w:ascii="Arial" w:hAnsi="Arial" w:cs="Arial"/>
          <w:iCs/>
          <w:lang w:val="pt-BR"/>
        </w:rPr>
        <w:t xml:space="preserve">a </w:t>
      </w:r>
      <w:r w:rsidR="00145786" w:rsidRPr="00672D89">
        <w:rPr>
          <w:rFonts w:ascii="Arial" w:hAnsi="Arial" w:cs="Arial"/>
          <w:iCs/>
          <w:lang w:val="pt-BR"/>
        </w:rPr>
        <w:t>refazer</w:t>
      </w:r>
      <w:r w:rsidR="0018342F" w:rsidRPr="00672D89">
        <w:rPr>
          <w:rFonts w:ascii="Arial" w:hAnsi="Arial" w:cs="Arial"/>
          <w:iCs/>
          <w:lang w:val="pt-BR"/>
        </w:rPr>
        <w:t xml:space="preserve"> </w:t>
      </w:r>
      <w:r w:rsidR="00145786" w:rsidRPr="00672D89">
        <w:rPr>
          <w:rFonts w:ascii="Arial" w:hAnsi="Arial" w:cs="Arial"/>
          <w:iCs/>
          <w:lang w:val="pt-BR"/>
        </w:rPr>
        <w:t>os serviços rejeitados às suas expensas, a fim de adequá-los às especificações deste Projeto.</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w:t>
      </w:r>
      <w:r w:rsidR="00293B09" w:rsidRPr="00672D89">
        <w:rPr>
          <w:rFonts w:ascii="Arial" w:hAnsi="Arial" w:cs="Arial"/>
          <w:b/>
          <w:iCs/>
          <w:color w:val="000000" w:themeColor="text1"/>
          <w:lang w:val="pt-BR"/>
        </w:rPr>
        <w:t xml:space="preserve"> </w:t>
      </w:r>
      <w:r w:rsidR="00A03CCE" w:rsidRPr="00672D89">
        <w:rPr>
          <w:rFonts w:ascii="Arial" w:hAnsi="Arial" w:cs="Arial"/>
          <w:iCs/>
          <w:color w:val="000000" w:themeColor="text1"/>
          <w:lang w:val="pt-BR"/>
        </w:rPr>
        <w:t xml:space="preserve">A Contratada deverá </w:t>
      </w:r>
      <w:r w:rsidR="00145786" w:rsidRPr="00672D89">
        <w:rPr>
          <w:rFonts w:ascii="Arial" w:hAnsi="Arial" w:cs="Arial"/>
          <w:iCs/>
          <w:color w:val="000000" w:themeColor="text1"/>
          <w:lang w:val="pt-BR"/>
        </w:rPr>
        <w:t xml:space="preserve">manter </w:t>
      </w:r>
      <w:r w:rsidR="00145786" w:rsidRPr="00672D89">
        <w:rPr>
          <w:rFonts w:ascii="Arial" w:hAnsi="Arial" w:cs="Arial"/>
          <w:iCs/>
          <w:lang w:val="pt-BR"/>
        </w:rPr>
        <w:t xml:space="preserve">nos locais de execução dos serviços, </w:t>
      </w:r>
      <w:r w:rsidR="00A03CCE" w:rsidRPr="00672D89">
        <w:rPr>
          <w:rFonts w:ascii="Arial" w:hAnsi="Arial" w:cs="Arial"/>
          <w:iCs/>
          <w:lang w:val="pt-BR"/>
        </w:rPr>
        <w:t>uma cópia d</w:t>
      </w:r>
      <w:r w:rsidR="00145786" w:rsidRPr="00672D89">
        <w:rPr>
          <w:rFonts w:ascii="Arial" w:hAnsi="Arial" w:cs="Arial"/>
          <w:iCs/>
          <w:lang w:val="pt-BR"/>
        </w:rPr>
        <w:t>as especificações deste Projeto</w:t>
      </w:r>
      <w:r w:rsidR="00A03CCE" w:rsidRPr="00672D89">
        <w:rPr>
          <w:rFonts w:ascii="Arial" w:hAnsi="Arial" w:cs="Arial"/>
          <w:iCs/>
          <w:lang w:val="pt-BR"/>
        </w:rPr>
        <w:t>, sempre à disposição da Fiscalização.</w:t>
      </w:r>
    </w:p>
    <w:p w:rsidR="00A03CCE" w:rsidRPr="00672D89" w:rsidRDefault="00E32FB0"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lang w:val="pt-BR"/>
        </w:rPr>
        <w:t>10</w:t>
      </w:r>
      <w:r w:rsidR="003270FA" w:rsidRPr="00672D89">
        <w:rPr>
          <w:rFonts w:ascii="Arial" w:hAnsi="Arial" w:cs="Arial"/>
          <w:b/>
          <w:iCs/>
          <w:lang w:val="pt-BR"/>
        </w:rPr>
        <w:t>.1</w:t>
      </w:r>
      <w:r w:rsidR="003757F5" w:rsidRPr="00672D89">
        <w:rPr>
          <w:rFonts w:ascii="Arial" w:hAnsi="Arial" w:cs="Arial"/>
          <w:b/>
          <w:iCs/>
          <w:lang w:val="pt-BR"/>
        </w:rPr>
        <w:t>1</w:t>
      </w:r>
      <w:r w:rsidR="00293B09" w:rsidRPr="00672D89">
        <w:rPr>
          <w:rFonts w:ascii="Arial" w:hAnsi="Arial" w:cs="Arial"/>
          <w:iCs/>
          <w:lang w:val="pt-BR"/>
        </w:rPr>
        <w:t xml:space="preserve">. </w:t>
      </w:r>
      <w:r w:rsidR="00145786" w:rsidRPr="00672D89">
        <w:rPr>
          <w:rFonts w:ascii="Arial" w:hAnsi="Arial" w:cs="Arial"/>
          <w:iCs/>
          <w:lang w:val="pt-BR"/>
        </w:rPr>
        <w:t>A</w:t>
      </w:r>
      <w:r w:rsidR="00A03CCE" w:rsidRPr="00672D89">
        <w:rPr>
          <w:rFonts w:ascii="Arial" w:hAnsi="Arial" w:cs="Arial"/>
          <w:iCs/>
          <w:lang w:val="pt-BR"/>
        </w:rPr>
        <w:t xml:space="preserve"> atuação da Fiscalização, </w:t>
      </w:r>
      <w:r w:rsidR="00145786" w:rsidRPr="00672D89">
        <w:rPr>
          <w:rFonts w:ascii="Arial" w:hAnsi="Arial" w:cs="Arial"/>
          <w:iCs/>
          <w:lang w:val="pt-BR"/>
        </w:rPr>
        <w:t xml:space="preserve">não </w:t>
      </w:r>
      <w:r w:rsidR="00A03CCE" w:rsidRPr="00672D89">
        <w:rPr>
          <w:rFonts w:ascii="Arial" w:hAnsi="Arial" w:cs="Arial"/>
          <w:iCs/>
          <w:lang w:val="pt-BR"/>
        </w:rPr>
        <w:t xml:space="preserve">eximirá ou atenuará a responsabilidade da Contratada pelos defeitos </w:t>
      </w:r>
      <w:r w:rsidR="00145786" w:rsidRPr="00672D89">
        <w:rPr>
          <w:rFonts w:ascii="Arial" w:hAnsi="Arial" w:cs="Arial"/>
          <w:iCs/>
          <w:lang w:val="pt-BR"/>
        </w:rPr>
        <w:t>verificados após a conclusão dos serviços</w:t>
      </w:r>
      <w:r w:rsidR="00A03CCE" w:rsidRPr="00672D89">
        <w:rPr>
          <w:rFonts w:ascii="Arial" w:hAnsi="Arial" w:cs="Arial"/>
          <w:iCs/>
          <w:lang w:val="pt-BR"/>
        </w:rPr>
        <w:t>.</w:t>
      </w:r>
    </w:p>
    <w:p w:rsidR="00A03CCE" w:rsidRPr="00672D89" w:rsidRDefault="00DB5FDF" w:rsidP="00293B09">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lang w:val="pt-BR"/>
        </w:rPr>
        <w:t>10</w:t>
      </w:r>
      <w:r w:rsidR="003270FA" w:rsidRPr="00672D89">
        <w:rPr>
          <w:rFonts w:ascii="Arial" w:hAnsi="Arial" w:cs="Arial"/>
          <w:b/>
          <w:iCs/>
          <w:lang w:val="pt-BR"/>
        </w:rPr>
        <w:t>.1</w:t>
      </w:r>
      <w:r w:rsidR="003757F5" w:rsidRPr="00672D89">
        <w:rPr>
          <w:rFonts w:ascii="Arial" w:hAnsi="Arial" w:cs="Arial"/>
          <w:b/>
          <w:iCs/>
          <w:lang w:val="pt-BR"/>
        </w:rPr>
        <w:t>2</w:t>
      </w:r>
      <w:r w:rsidR="003270FA" w:rsidRPr="00672D89">
        <w:rPr>
          <w:rFonts w:ascii="Arial" w:hAnsi="Arial" w:cs="Arial"/>
          <w:iCs/>
          <w:lang w:val="pt-BR"/>
        </w:rPr>
        <w:t>.</w:t>
      </w:r>
      <w:r w:rsidR="00145786" w:rsidRPr="00672D89">
        <w:rPr>
          <w:rFonts w:ascii="Arial" w:hAnsi="Arial" w:cs="Arial"/>
          <w:iCs/>
          <w:lang w:val="pt-BR"/>
        </w:rPr>
        <w:t>A Contratada deverá facultar o acesso da Fiscalização, devidamente identificada,</w:t>
      </w:r>
      <w:r w:rsidR="00A03CCE" w:rsidRPr="00672D89">
        <w:rPr>
          <w:rFonts w:ascii="Arial" w:hAnsi="Arial" w:cs="Arial"/>
          <w:iCs/>
          <w:lang w:val="pt-BR"/>
        </w:rPr>
        <w:t xml:space="preserve"> a qualquer </w:t>
      </w:r>
      <w:r w:rsidR="00145786" w:rsidRPr="00672D89">
        <w:rPr>
          <w:rFonts w:ascii="Arial" w:hAnsi="Arial" w:cs="Arial"/>
          <w:iCs/>
          <w:lang w:val="pt-BR"/>
        </w:rPr>
        <w:t>local de execução dos serviços e</w:t>
      </w:r>
      <w:r w:rsidR="00A03CCE" w:rsidRPr="00672D89">
        <w:rPr>
          <w:rFonts w:ascii="Arial" w:hAnsi="Arial" w:cs="Arial"/>
          <w:iCs/>
          <w:lang w:val="pt-BR"/>
        </w:rPr>
        <w:t xml:space="preserve"> a qualquer momento, </w:t>
      </w:r>
      <w:r w:rsidR="00145786" w:rsidRPr="00672D89">
        <w:rPr>
          <w:rFonts w:ascii="Arial" w:hAnsi="Arial" w:cs="Arial"/>
          <w:iCs/>
          <w:lang w:val="pt-BR"/>
        </w:rPr>
        <w:t>ressalvados os impedimentos de ordem técnica ou ligados à incolumidade física. A Contratada deverá dispor de um representante credenciado, que será responsável pela interlocução com a Fiscalização.</w:t>
      </w:r>
    </w:p>
    <w:p w:rsidR="00DF72A1" w:rsidRPr="00672D89" w:rsidRDefault="00DB5FDF" w:rsidP="005222CA">
      <w:pPr>
        <w:tabs>
          <w:tab w:val="left" w:pos="567"/>
          <w:tab w:val="left" w:pos="9072"/>
        </w:tabs>
        <w:spacing w:before="120" w:after="120" w:line="360" w:lineRule="auto"/>
        <w:ind w:left="-426" w:right="282"/>
        <w:jc w:val="both"/>
        <w:rPr>
          <w:rFonts w:ascii="Arial" w:hAnsi="Arial" w:cs="Arial"/>
          <w:iCs/>
          <w:color w:val="000000" w:themeColor="text1"/>
          <w:lang w:val="pt-BR"/>
        </w:rPr>
      </w:pPr>
      <w:r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.1</w:t>
      </w:r>
      <w:r w:rsidR="003757F5" w:rsidRPr="00672D89">
        <w:rPr>
          <w:rFonts w:ascii="Arial" w:hAnsi="Arial" w:cs="Arial"/>
          <w:b/>
          <w:iCs/>
          <w:color w:val="000000" w:themeColor="text1"/>
          <w:lang w:val="pt-BR"/>
        </w:rPr>
        <w:t>3</w:t>
      </w:r>
      <w:r w:rsidR="003270FA" w:rsidRPr="00672D89">
        <w:rPr>
          <w:rFonts w:ascii="Arial" w:hAnsi="Arial" w:cs="Arial"/>
          <w:iCs/>
          <w:color w:val="000000" w:themeColor="text1"/>
          <w:lang w:val="pt-BR"/>
        </w:rPr>
        <w:t>.</w:t>
      </w:r>
      <w:r w:rsidR="00A03CCE" w:rsidRPr="00672D89">
        <w:rPr>
          <w:rFonts w:ascii="Arial" w:hAnsi="Arial" w:cs="Arial"/>
          <w:iCs/>
          <w:color w:val="000000" w:themeColor="text1"/>
          <w:lang w:val="pt-BR"/>
        </w:rPr>
        <w:t>A C</w:t>
      </w:r>
      <w:r w:rsidR="00810F23" w:rsidRPr="00672D89">
        <w:rPr>
          <w:rFonts w:ascii="Arial" w:hAnsi="Arial" w:cs="Arial"/>
          <w:iCs/>
          <w:color w:val="000000" w:themeColor="text1"/>
          <w:lang w:val="pt-BR"/>
        </w:rPr>
        <w:t>ontratada</w:t>
      </w:r>
      <w:r w:rsidR="00A03CCE" w:rsidRPr="00672D89">
        <w:rPr>
          <w:rFonts w:ascii="Arial" w:hAnsi="Arial" w:cs="Arial"/>
          <w:iCs/>
          <w:color w:val="000000" w:themeColor="text1"/>
          <w:lang w:val="pt-BR"/>
        </w:rPr>
        <w:t xml:space="preserve"> deverá </w:t>
      </w:r>
      <w:r w:rsidR="00A50B65" w:rsidRPr="00672D89">
        <w:rPr>
          <w:rFonts w:ascii="Arial" w:hAnsi="Arial" w:cs="Arial"/>
          <w:iCs/>
          <w:color w:val="000000" w:themeColor="text1"/>
          <w:lang w:val="pt-BR"/>
        </w:rPr>
        <w:t>comunicar</w:t>
      </w:r>
      <w:r w:rsidR="00A03CCE" w:rsidRPr="00672D89">
        <w:rPr>
          <w:rFonts w:ascii="Arial" w:hAnsi="Arial" w:cs="Arial"/>
          <w:iCs/>
          <w:color w:val="000000" w:themeColor="text1"/>
          <w:lang w:val="pt-BR"/>
        </w:rPr>
        <w:t xml:space="preserve"> à FISCALIZAÇÃO, por escrito, quaisquer condições significativamente diferentes das indicadas </w:t>
      </w:r>
      <w:r w:rsidR="00A50B65" w:rsidRPr="00672D89">
        <w:rPr>
          <w:rFonts w:ascii="Arial" w:hAnsi="Arial" w:cs="Arial"/>
          <w:iCs/>
          <w:color w:val="000000" w:themeColor="text1"/>
          <w:lang w:val="pt-BR"/>
        </w:rPr>
        <w:t>neste Projeto</w:t>
      </w:r>
      <w:r w:rsidR="00A03CCE" w:rsidRPr="00672D89">
        <w:rPr>
          <w:rFonts w:ascii="Arial" w:hAnsi="Arial" w:cs="Arial"/>
          <w:iCs/>
          <w:color w:val="000000" w:themeColor="text1"/>
          <w:lang w:val="pt-BR"/>
        </w:rPr>
        <w:t xml:space="preserve"> ou que possam vir a alterar os prazos </w:t>
      </w:r>
      <w:r w:rsidR="00DF72A1" w:rsidRPr="00672D89">
        <w:rPr>
          <w:rFonts w:ascii="Arial" w:hAnsi="Arial" w:cs="Arial"/>
          <w:iCs/>
          <w:lang w:val="pt-BR"/>
        </w:rPr>
        <w:t>e as condições previstas para a execução</w:t>
      </w:r>
      <w:r w:rsidR="00A03CCE" w:rsidRPr="00672D89">
        <w:rPr>
          <w:rFonts w:ascii="Arial" w:hAnsi="Arial" w:cs="Arial"/>
          <w:iCs/>
          <w:color w:val="000000" w:themeColor="text1"/>
          <w:lang w:val="pt-BR"/>
        </w:rPr>
        <w:t>, quantidade e qualidade dos serviços contratados</w:t>
      </w:r>
      <w:r w:rsidR="00DF72A1" w:rsidRPr="00672D89">
        <w:rPr>
          <w:rFonts w:ascii="Arial" w:hAnsi="Arial" w:cs="Arial"/>
          <w:iCs/>
          <w:color w:val="000000" w:themeColor="text1"/>
          <w:lang w:val="pt-BR"/>
        </w:rPr>
        <w:t>.</w:t>
      </w:r>
    </w:p>
    <w:p w:rsidR="00D175A9" w:rsidRPr="00672D89" w:rsidRDefault="00D175A9"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DB5FDF"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11</w:t>
      </w:r>
      <w:r w:rsidR="003270FA" w:rsidRPr="00672D89">
        <w:rPr>
          <w:rFonts w:ascii="Arial" w:hAnsi="Arial" w:cs="Arial"/>
          <w:b/>
          <w:bCs/>
          <w:color w:val="000000" w:themeColor="text1"/>
          <w:lang w:val="pt-BR"/>
        </w:rPr>
        <w:t xml:space="preserve">. </w:t>
      </w:r>
      <w:r w:rsidR="00A03CCE" w:rsidRPr="00672D89">
        <w:rPr>
          <w:rFonts w:ascii="Arial" w:hAnsi="Arial" w:cs="Arial"/>
          <w:b/>
          <w:bCs/>
          <w:color w:val="000000" w:themeColor="text1"/>
          <w:lang w:val="pt-BR"/>
        </w:rPr>
        <w:t>OBRIGAÇÕES DA CONTRATANTE</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.1</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Exigir o cumprimento de todas as obrigações assumidas pela Contratada, de acordo com as cláusulas contratuais e os termos de sua proposta;</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.2</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Exercer o acompanhamento e a fiscalização do</w:t>
      </w:r>
      <w:r w:rsidR="00014461" w:rsidRPr="00672D89">
        <w:rPr>
          <w:rFonts w:ascii="Arial" w:hAnsi="Arial" w:cs="Arial"/>
          <w:color w:val="000000" w:themeColor="text1"/>
          <w:lang w:val="pt-BR"/>
        </w:rPr>
        <w:t>s</w:t>
      </w:r>
      <w:r w:rsidR="00A03CCE" w:rsidRPr="00672D89">
        <w:rPr>
          <w:rFonts w:ascii="Arial" w:hAnsi="Arial" w:cs="Arial"/>
          <w:color w:val="000000" w:themeColor="text1"/>
          <w:lang w:val="pt-BR"/>
        </w:rPr>
        <w:t xml:space="preserve"> serviço</w:t>
      </w:r>
      <w:r w:rsidR="00014461" w:rsidRPr="00672D89">
        <w:rPr>
          <w:rFonts w:ascii="Arial" w:hAnsi="Arial" w:cs="Arial"/>
          <w:color w:val="000000" w:themeColor="text1"/>
          <w:lang w:val="pt-BR"/>
        </w:rPr>
        <w:t>s</w:t>
      </w:r>
      <w:r w:rsidR="00A03CCE" w:rsidRPr="00672D89">
        <w:rPr>
          <w:rFonts w:ascii="Arial" w:hAnsi="Arial" w:cs="Arial"/>
          <w:color w:val="000000" w:themeColor="text1"/>
          <w:lang w:val="pt-BR"/>
        </w:rPr>
        <w:t>,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.3</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 xml:space="preserve">Notificar a Contratada por escrito </w:t>
      </w:r>
      <w:r w:rsidR="00DF72A1" w:rsidRPr="00672D89">
        <w:rPr>
          <w:rFonts w:ascii="Arial" w:hAnsi="Arial" w:cs="Arial"/>
          <w:lang w:val="pt-BR"/>
        </w:rPr>
        <w:t>sobre a</w:t>
      </w:r>
      <w:r w:rsidR="00A50B65" w:rsidRPr="00672D89">
        <w:rPr>
          <w:rFonts w:ascii="Arial" w:hAnsi="Arial" w:cs="Arial"/>
          <w:lang w:val="pt-BR"/>
        </w:rPr>
        <w:t xml:space="preserve"> </w:t>
      </w:r>
      <w:r w:rsidR="00A03CCE" w:rsidRPr="00672D89">
        <w:rPr>
          <w:rFonts w:ascii="Arial" w:hAnsi="Arial" w:cs="Arial"/>
          <w:color w:val="000000" w:themeColor="text1"/>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.4</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lang w:val="pt-BR"/>
        </w:rPr>
        <w:t xml:space="preserve">Pagar à Contratada o valor resultante da prestação do serviço, no prazo e condições estabelecidas neste </w:t>
      </w:r>
      <w:r w:rsidR="00DF72A1" w:rsidRPr="00672D89">
        <w:rPr>
          <w:rFonts w:ascii="Arial" w:hAnsi="Arial" w:cs="Arial"/>
          <w:lang w:val="pt-BR"/>
        </w:rPr>
        <w:t>Projeto Básico</w:t>
      </w:r>
      <w:r w:rsidR="00A03CCE" w:rsidRPr="00672D89">
        <w:rPr>
          <w:rFonts w:ascii="Arial" w:hAnsi="Arial" w:cs="Arial"/>
          <w:lang w:val="pt-BR"/>
        </w:rPr>
        <w:t>;</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lang w:val="pt-BR"/>
        </w:rPr>
        <w:t>1</w:t>
      </w:r>
      <w:r w:rsidR="00DB5FDF" w:rsidRPr="00672D89">
        <w:rPr>
          <w:rFonts w:ascii="Arial" w:hAnsi="Arial" w:cs="Arial"/>
          <w:b/>
          <w:lang w:val="pt-BR"/>
        </w:rPr>
        <w:t>1</w:t>
      </w:r>
      <w:r w:rsidRPr="00672D89">
        <w:rPr>
          <w:rFonts w:ascii="Arial" w:hAnsi="Arial" w:cs="Arial"/>
          <w:b/>
          <w:lang w:val="pt-BR"/>
        </w:rPr>
        <w:t>.5</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Efetuar as retenções tributárias devidas sobre o valor da Nota fiscal/fatura de serviços da Contratada, no que couber;</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.6</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Não praticar atos de ingerência na administração da Contratada, tais como:</w:t>
      </w:r>
    </w:p>
    <w:p w:rsidR="00A03CCE" w:rsidRPr="00672D89" w:rsidRDefault="003270FA" w:rsidP="005222CA">
      <w:pPr>
        <w:tabs>
          <w:tab w:val="left" w:pos="567"/>
          <w:tab w:val="left" w:pos="9072"/>
        </w:tabs>
        <w:spacing w:before="120" w:after="120" w:line="360" w:lineRule="auto"/>
        <w:ind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.6.1</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proofErr w:type="gramStart"/>
      <w:r w:rsidR="00A03CCE" w:rsidRPr="00672D89">
        <w:rPr>
          <w:rFonts w:ascii="Arial" w:hAnsi="Arial" w:cs="Arial"/>
          <w:color w:val="000000" w:themeColor="text1"/>
          <w:lang w:val="pt-BR"/>
        </w:rPr>
        <w:t>exercer</w:t>
      </w:r>
      <w:proofErr w:type="gramEnd"/>
      <w:r w:rsidR="00A03CCE" w:rsidRPr="00672D89">
        <w:rPr>
          <w:rFonts w:ascii="Arial" w:hAnsi="Arial" w:cs="Arial"/>
          <w:color w:val="000000" w:themeColor="text1"/>
          <w:lang w:val="pt-BR"/>
        </w:rPr>
        <w:t xml:space="preserve"> o poder de mando sobre os empregados da Contratada, devendo reportar-se somente aos prepostos ou responsáveis por ela indicados;</w:t>
      </w:r>
    </w:p>
    <w:p w:rsidR="00A03CCE" w:rsidRPr="00672D89" w:rsidRDefault="00DB5FDF" w:rsidP="005222CA">
      <w:pPr>
        <w:tabs>
          <w:tab w:val="left" w:pos="0"/>
          <w:tab w:val="left" w:pos="9072"/>
        </w:tabs>
        <w:spacing w:before="120" w:after="120" w:line="360" w:lineRule="auto"/>
        <w:ind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.6.2</w:t>
      </w:r>
      <w:r w:rsidR="003270FA" w:rsidRPr="00672D89">
        <w:rPr>
          <w:rFonts w:ascii="Arial" w:hAnsi="Arial" w:cs="Arial"/>
          <w:color w:val="000000" w:themeColor="text1"/>
          <w:lang w:val="pt-BR"/>
        </w:rPr>
        <w:t xml:space="preserve">. </w:t>
      </w:r>
      <w:proofErr w:type="gramStart"/>
      <w:r w:rsidR="00A03CCE" w:rsidRPr="00672D89">
        <w:rPr>
          <w:rFonts w:ascii="Arial" w:hAnsi="Arial" w:cs="Arial"/>
          <w:color w:val="000000" w:themeColor="text1"/>
          <w:lang w:val="pt-BR"/>
        </w:rPr>
        <w:t>direcionar</w:t>
      </w:r>
      <w:proofErr w:type="gramEnd"/>
      <w:r w:rsidR="00A03CCE" w:rsidRPr="00672D89">
        <w:rPr>
          <w:rFonts w:ascii="Arial" w:hAnsi="Arial" w:cs="Arial"/>
          <w:color w:val="000000" w:themeColor="text1"/>
          <w:lang w:val="pt-BR"/>
        </w:rPr>
        <w:t xml:space="preserve"> a contratação de pessoas para trabalhar;</w:t>
      </w:r>
    </w:p>
    <w:p w:rsidR="00A03CCE" w:rsidRPr="00672D89" w:rsidRDefault="00DB5FDF" w:rsidP="005222CA">
      <w:pPr>
        <w:tabs>
          <w:tab w:val="left" w:pos="0"/>
          <w:tab w:val="left" w:pos="9072"/>
        </w:tabs>
        <w:spacing w:before="120" w:after="120" w:line="360" w:lineRule="auto"/>
        <w:ind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.6.3</w:t>
      </w:r>
      <w:r w:rsidR="003270FA"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proofErr w:type="gramStart"/>
      <w:r w:rsidR="00A03CCE" w:rsidRPr="00672D89">
        <w:rPr>
          <w:rFonts w:ascii="Arial" w:hAnsi="Arial" w:cs="Arial"/>
          <w:color w:val="000000" w:themeColor="text1"/>
          <w:lang w:val="pt-BR"/>
        </w:rPr>
        <w:t>considerar</w:t>
      </w:r>
      <w:proofErr w:type="gramEnd"/>
      <w:r w:rsidR="00A03CCE" w:rsidRPr="00672D89">
        <w:rPr>
          <w:rFonts w:ascii="Arial" w:hAnsi="Arial" w:cs="Arial"/>
          <w:color w:val="000000" w:themeColor="text1"/>
          <w:lang w:val="pt-BR"/>
        </w:rPr>
        <w:t xml:space="preserve"> os trabalhadores da Contratada como colaboradores eventuais do próprio órgão ou entidade responsável pela contratação, especialmente para efeito de concessão de diárias e passagens.</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.7</w:t>
      </w:r>
      <w:r w:rsidR="003270FA"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Fornecer</w:t>
      </w:r>
      <w:r w:rsidR="00DF72A1"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por escrito</w:t>
      </w:r>
      <w:r w:rsidR="00DF72A1"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as informações necessárias para o desenvolvimento dos serviços objeto do contrato;</w:t>
      </w:r>
    </w:p>
    <w:p w:rsidR="00A03CCE" w:rsidRPr="00672D89" w:rsidRDefault="00DB5FDF" w:rsidP="005222CA">
      <w:pPr>
        <w:tabs>
          <w:tab w:val="left" w:pos="-426"/>
          <w:tab w:val="left" w:pos="9072"/>
        </w:tabs>
        <w:spacing w:before="120" w:after="120" w:line="360" w:lineRule="auto"/>
        <w:ind w:left="-426" w:right="282"/>
        <w:jc w:val="both"/>
        <w:rPr>
          <w:rFonts w:ascii="Arial" w:hAnsi="Arial" w:cs="Arial"/>
          <w:lang w:val="pt-BR"/>
        </w:rPr>
      </w:pPr>
      <w:r w:rsidRPr="00672D89">
        <w:rPr>
          <w:rFonts w:ascii="Arial" w:hAnsi="Arial" w:cs="Arial"/>
          <w:b/>
          <w:lang w:val="pt-BR"/>
        </w:rPr>
        <w:t>11</w:t>
      </w:r>
      <w:r w:rsidR="003270FA" w:rsidRPr="00672D89">
        <w:rPr>
          <w:rFonts w:ascii="Arial" w:hAnsi="Arial" w:cs="Arial"/>
          <w:b/>
          <w:lang w:val="pt-BR"/>
        </w:rPr>
        <w:t>.8.</w:t>
      </w:r>
      <w:r w:rsidR="00293B09" w:rsidRPr="00672D89">
        <w:rPr>
          <w:rFonts w:ascii="Arial" w:hAnsi="Arial" w:cs="Arial"/>
          <w:b/>
          <w:lang w:val="pt-BR"/>
        </w:rPr>
        <w:t xml:space="preserve"> </w:t>
      </w:r>
      <w:r w:rsidR="00A03CCE" w:rsidRPr="00672D89">
        <w:rPr>
          <w:rFonts w:ascii="Arial" w:hAnsi="Arial" w:cs="Arial"/>
          <w:lang w:val="pt-BR"/>
        </w:rPr>
        <w:t xml:space="preserve">Cientificar o órgão de representação judicial da Prefeitura Municipal de Itaboraí </w:t>
      </w:r>
      <w:r w:rsidR="00DF72A1" w:rsidRPr="00672D89">
        <w:rPr>
          <w:rFonts w:ascii="Arial" w:hAnsi="Arial" w:cs="Arial"/>
          <w:lang w:val="pt-BR"/>
        </w:rPr>
        <w:t xml:space="preserve">acerca das medidas adotadas em razão do </w:t>
      </w:r>
      <w:r w:rsidR="00A03CCE" w:rsidRPr="00672D89">
        <w:rPr>
          <w:rFonts w:ascii="Arial" w:hAnsi="Arial" w:cs="Arial"/>
          <w:lang w:val="pt-BR"/>
        </w:rPr>
        <w:t xml:space="preserve">descumprimento das obrigações pela Contratada; </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.9.</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 xml:space="preserve">Arquivar, </w:t>
      </w:r>
      <w:r w:rsidR="00A50B65" w:rsidRPr="00672D89">
        <w:rPr>
          <w:rFonts w:ascii="Arial" w:hAnsi="Arial" w:cs="Arial"/>
          <w:color w:val="000000" w:themeColor="text1"/>
          <w:lang w:val="pt-BR"/>
        </w:rPr>
        <w:t>d</w:t>
      </w:r>
      <w:r w:rsidR="00A03CCE" w:rsidRPr="00672D89">
        <w:rPr>
          <w:rFonts w:ascii="Arial" w:hAnsi="Arial" w:cs="Arial"/>
          <w:color w:val="000000" w:themeColor="text1"/>
          <w:lang w:val="pt-BR"/>
        </w:rPr>
        <w:t>entre outros documentos, especificações técnicas, orçamentos, termos de receb</w:t>
      </w:r>
      <w:r w:rsidR="00A50B65" w:rsidRPr="00672D89">
        <w:rPr>
          <w:rFonts w:ascii="Arial" w:hAnsi="Arial" w:cs="Arial"/>
          <w:color w:val="000000" w:themeColor="text1"/>
          <w:lang w:val="pt-BR"/>
        </w:rPr>
        <w:t>imento, contratos e aditamentos, além de re</w:t>
      </w:r>
      <w:r w:rsidR="00A03CCE" w:rsidRPr="00672D89">
        <w:rPr>
          <w:rFonts w:ascii="Arial" w:hAnsi="Arial" w:cs="Arial"/>
          <w:color w:val="000000" w:themeColor="text1"/>
          <w:lang w:val="pt-BR"/>
        </w:rPr>
        <w:t>latórios de inspeções técnicas após o recebimento do serviço e notificações expedidas;</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iCs/>
          <w:color w:val="000000" w:themeColor="text1"/>
          <w:lang w:val="pt-BR"/>
        </w:rPr>
        <w:t>11</w:t>
      </w:r>
      <w:r w:rsidR="003270FA" w:rsidRPr="00672D89">
        <w:rPr>
          <w:rFonts w:ascii="Arial" w:hAnsi="Arial" w:cs="Arial"/>
          <w:b/>
          <w:iCs/>
          <w:color w:val="000000" w:themeColor="text1"/>
          <w:lang w:val="pt-BR"/>
        </w:rPr>
        <w:t>.10.</w:t>
      </w:r>
      <w:r w:rsidR="00293B09" w:rsidRPr="00672D89">
        <w:rPr>
          <w:rFonts w:ascii="Arial" w:hAnsi="Arial" w:cs="Arial"/>
          <w:b/>
          <w:iCs/>
          <w:color w:val="000000" w:themeColor="text1"/>
          <w:lang w:val="pt-BR"/>
        </w:rPr>
        <w:t xml:space="preserve"> </w:t>
      </w:r>
      <w:r w:rsidR="00A03CCE" w:rsidRPr="00672D89">
        <w:rPr>
          <w:rFonts w:ascii="Arial" w:hAnsi="Arial" w:cs="Arial"/>
          <w:iCs/>
          <w:color w:val="000000" w:themeColor="text1"/>
          <w:lang w:val="pt-BR"/>
        </w:rPr>
        <w:t xml:space="preserve">Fiscalizar o </w:t>
      </w:r>
      <w:r w:rsidR="00A03CCE" w:rsidRPr="00672D89">
        <w:rPr>
          <w:rFonts w:ascii="Arial" w:hAnsi="Arial" w:cs="Arial"/>
          <w:color w:val="000000" w:themeColor="text1"/>
          <w:lang w:val="pt-BR"/>
        </w:rPr>
        <w:t>cumprimento</w:t>
      </w:r>
      <w:r w:rsidR="00A03CCE" w:rsidRPr="00672D89">
        <w:rPr>
          <w:rFonts w:ascii="Arial" w:hAnsi="Arial" w:cs="Arial"/>
          <w:iCs/>
          <w:color w:val="000000" w:themeColor="text1"/>
          <w:lang w:val="pt-BR"/>
        </w:rPr>
        <w:t xml:space="preserve"> dos requisitos legais, </w:t>
      </w:r>
      <w:r w:rsidR="00A03CCE" w:rsidRPr="00672D89">
        <w:rPr>
          <w:rFonts w:ascii="Arial" w:hAnsi="Arial" w:cs="Arial"/>
          <w:color w:val="000000" w:themeColor="text1"/>
          <w:lang w:val="pt-BR"/>
        </w:rPr>
        <w:t>quando a contratada houver se beneficiado da preferência estabelecida pelo art. 3º, § 5º, da Lei nº 8.666, de 1993.</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12</w:t>
      </w:r>
      <w:r w:rsidR="003270FA" w:rsidRPr="00672D89">
        <w:rPr>
          <w:rFonts w:ascii="Arial" w:hAnsi="Arial" w:cs="Arial"/>
          <w:b/>
          <w:bCs/>
          <w:color w:val="000000" w:themeColor="text1"/>
          <w:lang w:val="pt-BR"/>
        </w:rPr>
        <w:t>.</w:t>
      </w:r>
      <w:r w:rsidR="00293B09" w:rsidRPr="00672D89">
        <w:rPr>
          <w:rFonts w:ascii="Arial" w:hAnsi="Arial" w:cs="Arial"/>
          <w:b/>
          <w:bCs/>
          <w:color w:val="000000" w:themeColor="text1"/>
          <w:lang w:val="pt-BR"/>
        </w:rPr>
        <w:t xml:space="preserve"> </w:t>
      </w:r>
      <w:r w:rsidR="00A03CCE" w:rsidRPr="00672D89">
        <w:rPr>
          <w:rFonts w:ascii="Arial" w:hAnsi="Arial" w:cs="Arial"/>
          <w:b/>
          <w:bCs/>
          <w:color w:val="000000" w:themeColor="text1"/>
          <w:lang w:val="pt-BR"/>
        </w:rPr>
        <w:t>OBRIGAÇÕES DA CONTRATADA</w:t>
      </w:r>
    </w:p>
    <w:p w:rsidR="00552681" w:rsidRPr="00672D89" w:rsidRDefault="00DB5FDF" w:rsidP="005222CA">
      <w:pPr>
        <w:tabs>
          <w:tab w:val="left" w:pos="567"/>
          <w:tab w:val="left" w:pos="9072"/>
        </w:tabs>
        <w:spacing w:before="120" w:after="120" w:line="360" w:lineRule="auto"/>
        <w:ind w:left="-426" w:right="282"/>
        <w:jc w:val="both"/>
        <w:rPr>
          <w:rFonts w:ascii="Arial" w:hAnsi="Arial" w:cs="Arial"/>
        </w:rPr>
      </w:pPr>
      <w:r w:rsidRPr="00672D89">
        <w:rPr>
          <w:rFonts w:ascii="Arial" w:hAnsi="Arial" w:cs="Arial"/>
          <w:b/>
          <w:lang w:val="pt-BR"/>
        </w:rPr>
        <w:t>12</w:t>
      </w:r>
      <w:r w:rsidR="003270FA" w:rsidRPr="00672D89">
        <w:rPr>
          <w:rFonts w:ascii="Arial" w:hAnsi="Arial" w:cs="Arial"/>
          <w:b/>
          <w:lang w:val="pt-BR"/>
        </w:rPr>
        <w:t>.1.</w:t>
      </w:r>
      <w:r w:rsidR="00552681" w:rsidRPr="00672D89">
        <w:rPr>
          <w:rFonts w:ascii="Arial" w:hAnsi="Arial" w:cs="Arial"/>
          <w:b/>
          <w:lang w:val="pt-BR"/>
        </w:rPr>
        <w:t xml:space="preserve"> </w:t>
      </w:r>
      <w:r w:rsidR="00552681" w:rsidRPr="00672D89">
        <w:rPr>
          <w:rFonts w:ascii="Arial" w:hAnsi="Arial" w:cs="Arial"/>
        </w:rPr>
        <w:t xml:space="preserve">A empresa contratada procederá ao levantamento de toda a área a ser atendida, com o auxílio de instrumento topográfico, visando à perfeita </w:t>
      </w:r>
      <w:r w:rsidRPr="00672D89">
        <w:rPr>
          <w:rFonts w:ascii="Arial" w:hAnsi="Arial" w:cs="Arial"/>
        </w:rPr>
        <w:t>a</w:t>
      </w:r>
      <w:r w:rsidR="00552681" w:rsidRPr="00672D89">
        <w:rPr>
          <w:rFonts w:ascii="Arial" w:hAnsi="Arial" w:cs="Arial"/>
        </w:rPr>
        <w:t>locação da obra, assim como os estudos referentes aos movimentos de terra necessários, ou não, pela existência de diferença de níveis no terreno para a adequação do mesmo às necessidades do novo projeto.</w:t>
      </w:r>
    </w:p>
    <w:p w:rsidR="00552681" w:rsidRPr="00672D89" w:rsidRDefault="00DB5FDF" w:rsidP="005222CA">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12</w:t>
      </w:r>
      <w:r w:rsidR="003270FA" w:rsidRPr="00672D89">
        <w:rPr>
          <w:rFonts w:ascii="Arial" w:hAnsi="Arial" w:cs="Arial"/>
          <w:b/>
        </w:rPr>
        <w:t>.2.</w:t>
      </w:r>
      <w:r w:rsidR="00293B09" w:rsidRPr="00672D89">
        <w:rPr>
          <w:rFonts w:ascii="Arial" w:hAnsi="Arial" w:cs="Arial"/>
          <w:b/>
        </w:rPr>
        <w:t xml:space="preserve"> </w:t>
      </w:r>
      <w:r w:rsidR="00552681" w:rsidRPr="00672D89">
        <w:rPr>
          <w:rFonts w:ascii="Arial" w:hAnsi="Arial" w:cs="Arial"/>
        </w:rPr>
        <w:t xml:space="preserve">Deverão ser obedecidas rigorosamente todas as coordenadas, cotas e elevações fixadas em projeto. </w:t>
      </w:r>
      <w:r w:rsidR="00552681" w:rsidRPr="00672D89">
        <w:rPr>
          <w:rFonts w:ascii="Arial" w:hAnsi="Arial" w:cs="Arial"/>
        </w:rPr>
        <w:tab/>
      </w:r>
    </w:p>
    <w:p w:rsidR="00552681" w:rsidRPr="00672D89" w:rsidRDefault="003270FA" w:rsidP="005222CA">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w:t>
      </w:r>
      <w:r w:rsidR="00DB5FDF" w:rsidRPr="00672D89">
        <w:rPr>
          <w:rFonts w:ascii="Arial" w:hAnsi="Arial" w:cs="Arial"/>
          <w:b/>
        </w:rPr>
        <w:t>2</w:t>
      </w:r>
      <w:r w:rsidRPr="00672D89">
        <w:rPr>
          <w:rFonts w:ascii="Arial" w:hAnsi="Arial" w:cs="Arial"/>
          <w:b/>
        </w:rPr>
        <w:t>.3.</w:t>
      </w:r>
      <w:r w:rsidR="00293B09" w:rsidRPr="00672D89">
        <w:rPr>
          <w:rFonts w:ascii="Arial" w:hAnsi="Arial" w:cs="Arial"/>
          <w:b/>
        </w:rPr>
        <w:t xml:space="preserve"> </w:t>
      </w:r>
      <w:r w:rsidR="00552681" w:rsidRPr="00672D89">
        <w:rPr>
          <w:rFonts w:ascii="Arial" w:hAnsi="Arial" w:cs="Arial"/>
        </w:rPr>
        <w:t>A Contratada deverá providenciar ligações provisórias de água e energia para utilização na obra, cabendo a ela despesas e providências correspondentes.</w:t>
      </w:r>
    </w:p>
    <w:p w:rsidR="00552681" w:rsidRPr="00672D89" w:rsidRDefault="00DB5FDF" w:rsidP="005222CA">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12</w:t>
      </w:r>
      <w:r w:rsidR="003270FA" w:rsidRPr="00672D89">
        <w:rPr>
          <w:rFonts w:ascii="Arial" w:hAnsi="Arial" w:cs="Arial"/>
          <w:b/>
        </w:rPr>
        <w:t>.4.</w:t>
      </w:r>
      <w:r w:rsidR="00293B09" w:rsidRPr="00672D89">
        <w:rPr>
          <w:rFonts w:ascii="Arial" w:hAnsi="Arial" w:cs="Arial"/>
          <w:b/>
        </w:rPr>
        <w:t xml:space="preserve"> </w:t>
      </w:r>
      <w:r w:rsidR="00552681" w:rsidRPr="00672D89">
        <w:rPr>
          <w:rFonts w:ascii="Arial" w:hAnsi="Arial" w:cs="Arial"/>
        </w:rPr>
        <w:t>Periodicamente a obra deverá ser limpa, removendo-se entulhos e detritos no decorrer dos trabalhos de construção. Madeiras de formas e andaimes deverão ser limpas e empilhadas, livres de pregos.</w:t>
      </w:r>
    </w:p>
    <w:p w:rsidR="00552681" w:rsidRPr="00672D89" w:rsidRDefault="00DB5FDF" w:rsidP="005222CA">
      <w:pPr>
        <w:tabs>
          <w:tab w:val="left" w:pos="9072"/>
        </w:tabs>
        <w:spacing w:before="120" w:after="120" w:line="360" w:lineRule="auto"/>
        <w:ind w:left="-426" w:right="282"/>
        <w:jc w:val="both"/>
        <w:rPr>
          <w:rFonts w:ascii="Arial" w:hAnsi="Arial" w:cs="Arial"/>
          <w:iCs/>
          <w:lang w:val="pt-BR"/>
        </w:rPr>
      </w:pPr>
      <w:r w:rsidRPr="00672D89">
        <w:rPr>
          <w:rFonts w:ascii="Arial" w:hAnsi="Arial" w:cs="Arial"/>
          <w:b/>
          <w:iCs/>
          <w:lang w:val="pt-BR"/>
        </w:rPr>
        <w:t>12</w:t>
      </w:r>
      <w:r w:rsidR="00936590" w:rsidRPr="00672D89">
        <w:rPr>
          <w:rFonts w:ascii="Arial" w:hAnsi="Arial" w:cs="Arial"/>
          <w:b/>
          <w:iCs/>
          <w:lang w:val="pt-BR"/>
        </w:rPr>
        <w:t>.</w:t>
      </w:r>
      <w:r w:rsidR="00FB200F" w:rsidRPr="00672D89">
        <w:rPr>
          <w:rFonts w:ascii="Arial" w:hAnsi="Arial" w:cs="Arial"/>
          <w:b/>
          <w:iCs/>
          <w:lang w:val="pt-BR"/>
        </w:rPr>
        <w:t>6</w:t>
      </w:r>
      <w:r w:rsidR="00936590" w:rsidRPr="00672D89">
        <w:rPr>
          <w:rFonts w:ascii="Arial" w:hAnsi="Arial" w:cs="Arial"/>
          <w:b/>
          <w:iCs/>
          <w:lang w:val="pt-BR"/>
        </w:rPr>
        <w:t>.</w:t>
      </w:r>
      <w:r w:rsidR="00FB200F" w:rsidRPr="00672D89">
        <w:rPr>
          <w:rFonts w:ascii="Arial" w:hAnsi="Arial" w:cs="Arial"/>
          <w:b/>
          <w:iCs/>
          <w:lang w:val="pt-BR"/>
        </w:rPr>
        <w:t xml:space="preserve"> </w:t>
      </w:r>
      <w:r w:rsidR="00552681" w:rsidRPr="00672D89">
        <w:rPr>
          <w:rFonts w:ascii="Arial" w:hAnsi="Arial" w:cs="Arial"/>
          <w:iCs/>
          <w:lang w:val="pt-BR"/>
        </w:rPr>
        <w:t>No primeiro mês da prestação dos serviços a CONTRATADA deverá apresentar:</w:t>
      </w:r>
    </w:p>
    <w:p w:rsidR="00552681" w:rsidRPr="00672D89" w:rsidRDefault="0072482D" w:rsidP="00BF11B8">
      <w:pPr>
        <w:tabs>
          <w:tab w:val="left" w:pos="9072"/>
        </w:tabs>
        <w:spacing w:before="120" w:after="120" w:line="360" w:lineRule="auto"/>
        <w:ind w:left="-426" w:right="282"/>
        <w:jc w:val="both"/>
        <w:rPr>
          <w:rFonts w:ascii="Arial" w:hAnsi="Arial" w:cs="Arial"/>
          <w:iCs/>
          <w:lang w:val="pt-BR"/>
        </w:rPr>
      </w:pPr>
      <w:r w:rsidRPr="00672D89">
        <w:rPr>
          <w:rFonts w:ascii="Arial" w:hAnsi="Arial" w:cs="Arial"/>
          <w:iCs/>
          <w:lang w:val="pt-BR"/>
        </w:rPr>
        <w:t xml:space="preserve">a) </w:t>
      </w:r>
      <w:r w:rsidR="00552681" w:rsidRPr="00672D89">
        <w:rPr>
          <w:rFonts w:ascii="Arial" w:hAnsi="Arial" w:cs="Arial"/>
          <w:iCs/>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552681" w:rsidRPr="00672D89" w:rsidRDefault="0072482D"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b) </w:t>
      </w:r>
      <w:r w:rsidR="00552681" w:rsidRPr="00672D89">
        <w:rPr>
          <w:rFonts w:ascii="Arial" w:hAnsi="Arial" w:cs="Arial"/>
          <w:iCs/>
          <w:lang w:val="pt-BR"/>
        </w:rPr>
        <w:t>Carteira de Trabalho e Previdência Social (CTPS) dos empregados admitidos e dos responsáveis técnicos pela execução dos serviços, quando for o caso, devidamente assinada pela CONTRATADA;</w:t>
      </w:r>
    </w:p>
    <w:p w:rsidR="0072482D" w:rsidRPr="00672D89" w:rsidRDefault="0072482D"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c) </w:t>
      </w:r>
      <w:r w:rsidR="00552681" w:rsidRPr="00672D89">
        <w:rPr>
          <w:rFonts w:ascii="Arial" w:hAnsi="Arial" w:cs="Arial"/>
          <w:iCs/>
          <w:lang w:val="pt-BR"/>
        </w:rPr>
        <w:t>Exames médicos admissionais dos empregados da CONTRATADA que prestarão os serviços;</w:t>
      </w:r>
    </w:p>
    <w:p w:rsidR="00552681" w:rsidRPr="00672D89" w:rsidRDefault="0072482D"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d) </w:t>
      </w:r>
      <w:r w:rsidR="00552681" w:rsidRPr="00672D89">
        <w:rPr>
          <w:rFonts w:ascii="Arial" w:hAnsi="Arial" w:cs="Arial"/>
          <w:iCs/>
          <w:lang w:val="pt-BR"/>
        </w:rPr>
        <w:t>Em nenhuma hipótese será permitido o acesso</w:t>
      </w:r>
      <w:r w:rsidRPr="00672D89">
        <w:rPr>
          <w:rFonts w:ascii="Arial" w:hAnsi="Arial" w:cs="Arial"/>
          <w:iCs/>
          <w:lang w:val="pt-BR"/>
        </w:rPr>
        <w:t>,</w:t>
      </w:r>
      <w:r w:rsidR="00552681" w:rsidRPr="00672D89">
        <w:rPr>
          <w:rFonts w:ascii="Arial" w:hAnsi="Arial" w:cs="Arial"/>
          <w:iCs/>
          <w:lang w:val="pt-BR"/>
        </w:rPr>
        <w:t xml:space="preserve"> às dependências das obras, de empregados não inclusos na relação;</w:t>
      </w:r>
    </w:p>
    <w:p w:rsidR="00552681" w:rsidRPr="00672D89" w:rsidRDefault="0072482D"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e) </w:t>
      </w:r>
      <w:r w:rsidR="00552681" w:rsidRPr="00672D89">
        <w:rPr>
          <w:rFonts w:ascii="Arial" w:hAnsi="Arial" w:cs="Arial"/>
          <w:iCs/>
          <w:lang w:val="pt-BR"/>
        </w:rPr>
        <w:t>Qualquer alteração referente a esta relação deverá ser imediatamente comunicada à Fiscalização;</w:t>
      </w:r>
    </w:p>
    <w:p w:rsidR="0072482D" w:rsidRPr="00672D89" w:rsidRDefault="0072482D"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f) </w:t>
      </w:r>
      <w:r w:rsidR="00552681" w:rsidRPr="00672D89">
        <w:rPr>
          <w:rFonts w:ascii="Arial" w:hAnsi="Arial" w:cs="Arial"/>
          <w:iCs/>
          <w:lang w:val="pt-BR"/>
        </w:rPr>
        <w:t>Em caso de extinção ou rescisão do Contrato, em relação aos empregados que forem demitidos, ou após a demissão de qualquer empregado durante a execução do contrato, apresentar cópia da documentação adicional abaixo relacionada:</w:t>
      </w:r>
    </w:p>
    <w:p w:rsidR="0072482D" w:rsidRPr="00672D89" w:rsidRDefault="00936590"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i)</w:t>
      </w:r>
      <w:r w:rsidR="0072482D" w:rsidRPr="00672D89">
        <w:rPr>
          <w:rFonts w:ascii="Arial" w:hAnsi="Arial" w:cs="Arial"/>
          <w:iCs/>
          <w:lang w:val="pt-BR"/>
        </w:rPr>
        <w:t xml:space="preserve"> </w:t>
      </w:r>
      <w:r w:rsidR="00552681" w:rsidRPr="00672D89">
        <w:rPr>
          <w:rFonts w:ascii="Arial" w:hAnsi="Arial" w:cs="Arial"/>
          <w:iCs/>
          <w:lang w:val="pt-BR"/>
        </w:rPr>
        <w:t>Termos de rescisão dos contratos de trabalho dos empregados prestadores de serviço, devidamente homologados, quando exigível pelo sindicato da categoria;</w:t>
      </w:r>
    </w:p>
    <w:p w:rsidR="0072482D" w:rsidRPr="00672D89" w:rsidRDefault="00936590" w:rsidP="0072482D">
      <w:pPr>
        <w:pStyle w:val="PargrafodaLista"/>
        <w:tabs>
          <w:tab w:val="left" w:pos="9072"/>
        </w:tabs>
        <w:spacing w:before="120" w:after="120" w:line="360" w:lineRule="auto"/>
        <w:ind w:left="-426" w:right="282"/>
        <w:rPr>
          <w:rFonts w:ascii="Arial" w:hAnsi="Arial" w:cs="Arial"/>
          <w:iCs/>
          <w:lang w:val="pt-BR"/>
        </w:rPr>
      </w:pPr>
      <w:proofErr w:type="spellStart"/>
      <w:r w:rsidRPr="00672D89">
        <w:rPr>
          <w:rFonts w:ascii="Arial" w:hAnsi="Arial" w:cs="Arial"/>
          <w:iCs/>
          <w:lang w:val="pt-BR"/>
        </w:rPr>
        <w:t>ii</w:t>
      </w:r>
      <w:proofErr w:type="spellEnd"/>
      <w:r w:rsidRPr="00672D89">
        <w:rPr>
          <w:rFonts w:ascii="Arial" w:hAnsi="Arial" w:cs="Arial"/>
          <w:iCs/>
          <w:lang w:val="pt-BR"/>
        </w:rPr>
        <w:t>)</w:t>
      </w:r>
      <w:r w:rsidR="0072482D" w:rsidRPr="00672D89">
        <w:rPr>
          <w:rFonts w:ascii="Arial" w:hAnsi="Arial" w:cs="Arial"/>
          <w:iCs/>
          <w:lang w:val="pt-BR"/>
        </w:rPr>
        <w:t xml:space="preserve"> </w:t>
      </w:r>
      <w:r w:rsidR="00552681" w:rsidRPr="00672D89">
        <w:rPr>
          <w:rFonts w:ascii="Arial" w:hAnsi="Arial" w:cs="Arial"/>
          <w:iCs/>
          <w:lang w:val="pt-BR"/>
        </w:rPr>
        <w:t>Guias de recolhimento da contribuição previdenciária e do FGTS, refere</w:t>
      </w:r>
      <w:r w:rsidR="0072482D" w:rsidRPr="00672D89">
        <w:rPr>
          <w:rFonts w:ascii="Arial" w:hAnsi="Arial" w:cs="Arial"/>
          <w:iCs/>
          <w:lang w:val="pt-BR"/>
        </w:rPr>
        <w:t xml:space="preserve">ntes às rescisões contratuais; </w:t>
      </w:r>
    </w:p>
    <w:p w:rsidR="00552681" w:rsidRPr="00672D89" w:rsidRDefault="00936590" w:rsidP="0072482D">
      <w:pPr>
        <w:pStyle w:val="PargrafodaLista"/>
        <w:tabs>
          <w:tab w:val="left" w:pos="9072"/>
        </w:tabs>
        <w:spacing w:before="120" w:after="120" w:line="360" w:lineRule="auto"/>
        <w:ind w:left="-426" w:right="282"/>
        <w:rPr>
          <w:rFonts w:ascii="Arial" w:hAnsi="Arial" w:cs="Arial"/>
          <w:iCs/>
          <w:lang w:val="pt-BR"/>
        </w:rPr>
      </w:pPr>
      <w:proofErr w:type="spellStart"/>
      <w:r w:rsidRPr="00672D89">
        <w:rPr>
          <w:rFonts w:ascii="Arial" w:hAnsi="Arial" w:cs="Arial"/>
          <w:iCs/>
          <w:lang w:val="pt-BR"/>
        </w:rPr>
        <w:t>iii</w:t>
      </w:r>
      <w:proofErr w:type="spellEnd"/>
      <w:r w:rsidRPr="00672D89">
        <w:rPr>
          <w:rFonts w:ascii="Arial" w:hAnsi="Arial" w:cs="Arial"/>
          <w:iCs/>
          <w:lang w:val="pt-BR"/>
        </w:rPr>
        <w:t>)</w:t>
      </w:r>
      <w:r w:rsidR="0072482D" w:rsidRPr="00672D89">
        <w:rPr>
          <w:rFonts w:ascii="Arial" w:hAnsi="Arial" w:cs="Arial"/>
          <w:iCs/>
          <w:lang w:val="pt-BR"/>
        </w:rPr>
        <w:t xml:space="preserve"> </w:t>
      </w:r>
      <w:r w:rsidR="00552681" w:rsidRPr="00672D89">
        <w:rPr>
          <w:rFonts w:ascii="Arial" w:hAnsi="Arial" w:cs="Arial"/>
          <w:iCs/>
          <w:lang w:val="pt-BR"/>
        </w:rPr>
        <w:t>Extratos dos depósitos efetuados nas contas-depósito vinculadas individuais do FGTS de cada empregado demitido.</w:t>
      </w:r>
    </w:p>
    <w:p w:rsidR="00DF72A1" w:rsidRPr="00672D89" w:rsidRDefault="0093659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7</w:t>
      </w:r>
      <w:r w:rsidR="00A50B65"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 xml:space="preserve">Executar os serviços conforme especificações deste </w:t>
      </w:r>
      <w:r w:rsidR="00DF72A1" w:rsidRPr="00672D89">
        <w:rPr>
          <w:rFonts w:ascii="Arial" w:hAnsi="Arial" w:cs="Arial"/>
          <w:lang w:val="pt-BR"/>
        </w:rPr>
        <w:t xml:space="preserve">PROJETO BÁSICO </w:t>
      </w:r>
      <w:r w:rsidR="00A03CCE" w:rsidRPr="00672D89">
        <w:rPr>
          <w:rFonts w:ascii="Arial" w:hAnsi="Arial" w:cs="Arial"/>
          <w:lang w:val="pt-BR"/>
        </w:rPr>
        <w:t xml:space="preserve">e </w:t>
      </w:r>
      <w:r w:rsidR="00A03CCE" w:rsidRPr="00672D89">
        <w:rPr>
          <w:rFonts w:ascii="Arial" w:hAnsi="Arial" w:cs="Arial"/>
          <w:color w:val="000000" w:themeColor="text1"/>
          <w:lang w:val="pt-BR"/>
        </w:rPr>
        <w:t>de sua proposta, com a alocação dos empregados necessários ao perfeito cumprimento das cláusulas contratuais, além de fornecer e utilizar os materiais e equipamentos, ferramentas e utensílios necessários, na qualidade e quantidade mínimas especificad</w:t>
      </w:r>
      <w:r w:rsidR="00DF72A1" w:rsidRPr="00672D89">
        <w:rPr>
          <w:rFonts w:ascii="Arial" w:hAnsi="Arial" w:cs="Arial"/>
          <w:color w:val="000000" w:themeColor="text1"/>
          <w:lang w:val="pt-BR"/>
        </w:rPr>
        <w:t>os.</w:t>
      </w:r>
    </w:p>
    <w:p w:rsidR="00A03CCE" w:rsidRPr="00672D89" w:rsidRDefault="0093659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8</w:t>
      </w:r>
      <w:r w:rsidR="00A50B65"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A03CCE" w:rsidRPr="00672D89" w:rsidRDefault="00936590"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9</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Responsabilizar-se pelos vícios e danos decorrentes da execução do objeto, bem como por todo e qualquer dano causado ao Município, dev</w:t>
      </w:r>
      <w:r w:rsidR="00DF72A1" w:rsidRPr="00672D89">
        <w:rPr>
          <w:rFonts w:ascii="Arial" w:hAnsi="Arial" w:cs="Arial"/>
          <w:color w:val="000000" w:themeColor="text1"/>
          <w:lang w:val="pt-BR"/>
        </w:rPr>
        <w:t>endo ressarcir imediatamente a A</w:t>
      </w:r>
      <w:r w:rsidR="00A03CCE" w:rsidRPr="00672D89">
        <w:rPr>
          <w:rFonts w:ascii="Arial" w:hAnsi="Arial" w:cs="Arial"/>
          <w:color w:val="000000" w:themeColor="text1"/>
          <w:lang w:val="pt-BR"/>
        </w:rPr>
        <w:t>dministração em sua integralidade, ficando a Contratante autorizada a descontar da gara</w:t>
      </w:r>
      <w:r w:rsidR="00DF72A1" w:rsidRPr="00672D89">
        <w:rPr>
          <w:rFonts w:ascii="Arial" w:hAnsi="Arial" w:cs="Arial"/>
          <w:color w:val="000000" w:themeColor="text1"/>
          <w:lang w:val="pt-BR"/>
        </w:rPr>
        <w:t>ntia prestada, caso exigida no E</w:t>
      </w:r>
      <w:r w:rsidR="00A03CCE" w:rsidRPr="00672D89">
        <w:rPr>
          <w:rFonts w:ascii="Arial" w:hAnsi="Arial" w:cs="Arial"/>
          <w:color w:val="000000" w:themeColor="text1"/>
          <w:lang w:val="pt-BR"/>
        </w:rPr>
        <w:t>dital, ou dos pagamentos devidos à Contratada, o valor correspondente aos danos sofridos</w:t>
      </w:r>
      <w:r w:rsidR="00DF72A1" w:rsidRPr="00672D89">
        <w:rPr>
          <w:rFonts w:ascii="Arial" w:hAnsi="Arial" w:cs="Arial"/>
          <w:color w:val="000000" w:themeColor="text1"/>
          <w:lang w:val="pt-BR"/>
        </w:rPr>
        <w:t xml:space="preserve"> </w:t>
      </w:r>
      <w:r w:rsidR="00DF72A1" w:rsidRPr="00672D89">
        <w:rPr>
          <w:rFonts w:ascii="Arial" w:hAnsi="Arial" w:cs="Arial"/>
          <w:lang w:val="pt-BR"/>
        </w:rPr>
        <w:t>após a apuração através de procedimento administrativo no qual se assegure o contraditório e a ampla defesa</w:t>
      </w:r>
      <w:r w:rsidR="00A03CCE" w:rsidRPr="00672D89">
        <w:rPr>
          <w:rFonts w:ascii="Arial" w:hAnsi="Arial" w:cs="Arial"/>
          <w:lang w:val="pt-BR"/>
        </w:rPr>
        <w:t>;</w:t>
      </w:r>
    </w:p>
    <w:p w:rsidR="003D75B2" w:rsidRPr="00672D89" w:rsidRDefault="003D75B2" w:rsidP="005222CA">
      <w:pPr>
        <w:tabs>
          <w:tab w:val="left" w:pos="567"/>
          <w:tab w:val="left" w:pos="9072"/>
        </w:tabs>
        <w:spacing w:before="120" w:after="120" w:line="360" w:lineRule="auto"/>
        <w:ind w:left="-426" w:right="282"/>
        <w:jc w:val="both"/>
        <w:rPr>
          <w:rFonts w:ascii="Arial" w:hAnsi="Arial" w:cs="Arial"/>
          <w:color w:val="00B0F0"/>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9</w:t>
      </w:r>
      <w:r w:rsidRPr="00672D89">
        <w:rPr>
          <w:rFonts w:ascii="Arial" w:hAnsi="Arial" w:cs="Arial"/>
          <w:b/>
          <w:color w:val="000000" w:themeColor="text1"/>
          <w:lang w:val="pt-BR"/>
        </w:rPr>
        <w:t xml:space="preserve">.1. </w:t>
      </w:r>
      <w:r w:rsidRPr="00672D89">
        <w:rPr>
          <w:rFonts w:ascii="Arial" w:hAnsi="Arial" w:cs="Arial"/>
          <w:color w:val="000000" w:themeColor="text1"/>
          <w:lang w:val="pt-BR"/>
        </w:rPr>
        <w:t>Responder pela qualidade das obras, materiais e s</w:t>
      </w:r>
      <w:r w:rsidR="00092104" w:rsidRPr="00672D89">
        <w:rPr>
          <w:rFonts w:ascii="Arial" w:hAnsi="Arial" w:cs="Arial"/>
          <w:color w:val="000000" w:themeColor="text1"/>
          <w:lang w:val="pt-BR"/>
        </w:rPr>
        <w:t xml:space="preserve">erviços executados/fornecidos, </w:t>
      </w:r>
      <w:r w:rsidRPr="00672D89">
        <w:rPr>
          <w:rFonts w:ascii="Arial" w:hAnsi="Arial" w:cs="Arial"/>
          <w:color w:val="000000" w:themeColor="text1"/>
          <w:lang w:val="pt-BR"/>
        </w:rPr>
        <w:t>competindo-lhe promover as readequações necessárias sempre que detectadas impropriedades que possam comprometer a consecução do objeto contratado</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12</w:t>
      </w:r>
      <w:r w:rsidR="00936590" w:rsidRPr="00672D89">
        <w:rPr>
          <w:rFonts w:ascii="Arial" w:hAnsi="Arial" w:cs="Arial"/>
          <w:b/>
          <w:color w:val="000000" w:themeColor="text1"/>
          <w:lang w:val="pt-BR"/>
        </w:rPr>
        <w:t>.</w:t>
      </w:r>
      <w:r w:rsidR="0056515B" w:rsidRPr="00672D89">
        <w:rPr>
          <w:rFonts w:ascii="Arial" w:hAnsi="Arial" w:cs="Arial"/>
          <w:b/>
          <w:color w:val="000000" w:themeColor="text1"/>
          <w:lang w:val="pt-BR"/>
        </w:rPr>
        <w:t>10</w:t>
      </w:r>
      <w:r w:rsidR="00936590" w:rsidRPr="00672D89">
        <w:rPr>
          <w:rFonts w:ascii="Arial" w:hAnsi="Arial" w:cs="Arial"/>
          <w:color w:val="000000" w:themeColor="text1"/>
          <w:lang w:val="pt-BR"/>
        </w:rPr>
        <w:t>.</w:t>
      </w:r>
      <w:r w:rsidR="00A50B65"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Utilizar empregados habilitados e com conhecimentos básicos do objeto a ser executado, em conformidade com as normas e determinações em vigor;</w:t>
      </w:r>
    </w:p>
    <w:p w:rsidR="00A03CCE" w:rsidRPr="00672D89" w:rsidRDefault="00936590"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11</w:t>
      </w:r>
      <w:r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Comunicar ao Fiscal do contrato, no prazo de 24 (vinte e quatro) horas, qualquer ocorrência anormal ou acidente que se verifique no local dos serviços.</w:t>
      </w:r>
    </w:p>
    <w:p w:rsidR="00A03CCE" w:rsidRPr="00672D89" w:rsidRDefault="00936590" w:rsidP="005222CA">
      <w:pPr>
        <w:tabs>
          <w:tab w:val="left" w:pos="567"/>
          <w:tab w:val="left" w:pos="9072"/>
        </w:tabs>
        <w:spacing w:before="120" w:after="120" w:line="360" w:lineRule="auto"/>
        <w:ind w:left="-426" w:right="282"/>
        <w:jc w:val="both"/>
        <w:rPr>
          <w:rFonts w:ascii="Arial" w:hAnsi="Arial" w:cs="Arial"/>
          <w:iCs/>
          <w:color w:val="000000" w:themeColor="text1"/>
          <w:lang w:val="pt-BR"/>
        </w:rPr>
      </w:pPr>
      <w:r w:rsidRPr="00672D89">
        <w:rPr>
          <w:rFonts w:ascii="Arial" w:hAnsi="Arial" w:cs="Arial"/>
          <w:b/>
          <w:iCs/>
          <w:color w:val="000000" w:themeColor="text1"/>
          <w:lang w:val="pt-BR"/>
        </w:rPr>
        <w:t>1</w:t>
      </w:r>
      <w:r w:rsidR="00DB5FDF" w:rsidRPr="00672D89">
        <w:rPr>
          <w:rFonts w:ascii="Arial" w:hAnsi="Arial" w:cs="Arial"/>
          <w:b/>
          <w:iCs/>
          <w:color w:val="000000" w:themeColor="text1"/>
          <w:lang w:val="pt-BR"/>
        </w:rPr>
        <w:t>2</w:t>
      </w:r>
      <w:r w:rsidRPr="00672D89">
        <w:rPr>
          <w:rFonts w:ascii="Arial" w:hAnsi="Arial" w:cs="Arial"/>
          <w:b/>
          <w:iCs/>
          <w:color w:val="000000" w:themeColor="text1"/>
          <w:lang w:val="pt-BR"/>
        </w:rPr>
        <w:t>.</w:t>
      </w:r>
      <w:r w:rsidR="0056515B" w:rsidRPr="00672D89">
        <w:rPr>
          <w:rFonts w:ascii="Arial" w:hAnsi="Arial" w:cs="Arial"/>
          <w:b/>
          <w:iCs/>
          <w:color w:val="000000" w:themeColor="text1"/>
          <w:lang w:val="pt-BR"/>
        </w:rPr>
        <w:t>12</w:t>
      </w:r>
      <w:r w:rsidR="00A50B65" w:rsidRPr="00672D89">
        <w:rPr>
          <w:rFonts w:ascii="Arial" w:hAnsi="Arial" w:cs="Arial"/>
          <w:b/>
          <w:iCs/>
          <w:color w:val="000000" w:themeColor="text1"/>
          <w:lang w:val="pt-BR"/>
        </w:rPr>
        <w:t>.</w:t>
      </w:r>
      <w:r w:rsidR="00A50B65" w:rsidRPr="00672D89">
        <w:rPr>
          <w:rFonts w:ascii="Arial" w:hAnsi="Arial" w:cs="Arial"/>
          <w:iCs/>
          <w:color w:val="000000" w:themeColor="text1"/>
          <w:lang w:val="pt-BR"/>
        </w:rPr>
        <w:t xml:space="preserve"> </w:t>
      </w:r>
      <w:r w:rsidR="00A03CCE" w:rsidRPr="00672D89">
        <w:rPr>
          <w:rFonts w:ascii="Arial" w:hAnsi="Arial" w:cs="Arial"/>
          <w:iCs/>
          <w:color w:val="000000" w:themeColor="text1"/>
          <w:lang w:val="pt-BR"/>
        </w:rPr>
        <w:t>Assegurar aos seus trabalhadores ambiente de trabalho, inclusive equipamentos e instalações, em condições adequadas ao cumprimento das normas de saúde, segurança e bem-estar no trabalho;</w:t>
      </w:r>
    </w:p>
    <w:p w:rsidR="00A03CCE" w:rsidRPr="00672D89" w:rsidRDefault="00936590"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13</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Prestar todo esclarecimento ou informação solicitada pela Contratante ou por seus prepostos, garantindo-lhes o acesso, a qualquer tempo, ao local dos trabalhos, bem como aos documentos relativos à execução do objeto.</w:t>
      </w:r>
    </w:p>
    <w:p w:rsidR="003D75B2" w:rsidRPr="00672D89" w:rsidRDefault="00936590"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14</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Paralisar, por determinação da Contratante, qualquer atividade que não esteja sendo executada de acordo com a boa técnica ou que ponha em risco a segurança de pessoas ou bens de terceiros.</w:t>
      </w:r>
    </w:p>
    <w:p w:rsidR="00A03CCE" w:rsidRPr="00672D89" w:rsidRDefault="003D75B2"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15</w:t>
      </w:r>
      <w:r w:rsidRPr="00672D89">
        <w:rPr>
          <w:rFonts w:ascii="Arial" w:hAnsi="Arial" w:cs="Arial"/>
          <w:lang w:val="pt-BR"/>
        </w:rPr>
        <w:t>.</w:t>
      </w:r>
      <w:r w:rsidR="00293B09" w:rsidRPr="00672D89">
        <w:rPr>
          <w:rFonts w:ascii="Arial" w:hAnsi="Arial" w:cs="Arial"/>
          <w:lang w:val="pt-BR"/>
        </w:rPr>
        <w:t xml:space="preserve"> </w:t>
      </w:r>
      <w:r w:rsidR="00A03CCE" w:rsidRPr="00672D89">
        <w:rPr>
          <w:rFonts w:ascii="Arial" w:hAnsi="Arial" w:cs="Arial"/>
          <w:lang w:val="pt-BR"/>
        </w:rPr>
        <w:t xml:space="preserve">Promover a organização técnica e administrativa dos serviços, de modo a conduzi-los eficaz e eficientemente, de acordo com os documentos e especificações que integram este </w:t>
      </w:r>
      <w:r w:rsidR="00DF72A1" w:rsidRPr="00672D89">
        <w:rPr>
          <w:rFonts w:ascii="Arial" w:hAnsi="Arial" w:cs="Arial"/>
          <w:lang w:val="pt-BR"/>
        </w:rPr>
        <w:t xml:space="preserve">Projeto Básico, </w:t>
      </w:r>
      <w:r w:rsidR="00A03CCE" w:rsidRPr="00672D89">
        <w:rPr>
          <w:rFonts w:ascii="Arial" w:hAnsi="Arial" w:cs="Arial"/>
          <w:lang w:val="pt-BR"/>
        </w:rPr>
        <w:t>no prazo determinado</w:t>
      </w:r>
      <w:r w:rsidR="00A03CCE" w:rsidRPr="00672D89">
        <w:rPr>
          <w:rFonts w:ascii="Arial" w:hAnsi="Arial" w:cs="Arial"/>
          <w:color w:val="000000" w:themeColor="text1"/>
          <w:lang w:val="pt-BR"/>
        </w:rPr>
        <w:t>.</w:t>
      </w:r>
    </w:p>
    <w:p w:rsidR="00A03CCE" w:rsidRPr="00672D89" w:rsidRDefault="003D75B2"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lang w:val="pt-BR"/>
        </w:rPr>
        <w:t>1</w:t>
      </w:r>
      <w:r w:rsidR="00DB5FDF" w:rsidRPr="00672D89">
        <w:rPr>
          <w:rFonts w:ascii="Arial" w:hAnsi="Arial" w:cs="Arial"/>
          <w:b/>
          <w:lang w:val="pt-BR"/>
        </w:rPr>
        <w:t>2</w:t>
      </w:r>
      <w:r w:rsidRPr="00672D89">
        <w:rPr>
          <w:rFonts w:ascii="Arial" w:hAnsi="Arial" w:cs="Arial"/>
          <w:b/>
          <w:lang w:val="pt-BR"/>
        </w:rPr>
        <w:t>.</w:t>
      </w:r>
      <w:r w:rsidR="0056515B" w:rsidRPr="00672D89">
        <w:rPr>
          <w:rFonts w:ascii="Arial" w:hAnsi="Arial" w:cs="Arial"/>
          <w:b/>
          <w:lang w:val="pt-BR"/>
        </w:rPr>
        <w:t>16</w:t>
      </w:r>
      <w:r w:rsidRPr="00672D89">
        <w:rPr>
          <w:rFonts w:ascii="Arial" w:hAnsi="Arial" w:cs="Arial"/>
          <w:lang w:val="pt-BR"/>
        </w:rPr>
        <w:t>.</w:t>
      </w:r>
      <w:r w:rsidR="00293B09" w:rsidRPr="00672D89">
        <w:rPr>
          <w:rFonts w:ascii="Arial" w:hAnsi="Arial" w:cs="Arial"/>
          <w:lang w:val="pt-BR"/>
        </w:rPr>
        <w:t xml:space="preserve"> </w:t>
      </w:r>
      <w:r w:rsidR="00A03CCE" w:rsidRPr="00672D89">
        <w:rPr>
          <w:rFonts w:ascii="Arial" w:hAnsi="Arial" w:cs="Arial"/>
          <w:lang w:val="pt-BR"/>
        </w:rPr>
        <w:t>Submeter previamente, por escrito, à Contratante, para análise e aprovação, quaisquer mudanças nos métodos executivos que fujam às especificações</w:t>
      </w:r>
      <w:r w:rsidR="0018342F" w:rsidRPr="00672D89">
        <w:rPr>
          <w:rFonts w:ascii="Arial" w:hAnsi="Arial" w:cs="Arial"/>
          <w:lang w:val="pt-BR"/>
        </w:rPr>
        <w:t xml:space="preserve"> </w:t>
      </w:r>
      <w:r w:rsidR="00DF72A1" w:rsidRPr="00672D89">
        <w:rPr>
          <w:rFonts w:ascii="Arial" w:hAnsi="Arial" w:cs="Arial"/>
          <w:lang w:val="pt-BR"/>
        </w:rPr>
        <w:t>deste Projeto Básico</w:t>
      </w:r>
      <w:r w:rsidR="00A03CCE" w:rsidRPr="00672D89">
        <w:rPr>
          <w:rFonts w:ascii="Arial" w:hAnsi="Arial" w:cs="Arial"/>
          <w:lang w:val="pt-BR"/>
        </w:rPr>
        <w:t>.</w:t>
      </w:r>
    </w:p>
    <w:p w:rsidR="00A03CCE" w:rsidRPr="00672D89"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17</w:t>
      </w:r>
      <w:r w:rsidRPr="00672D89">
        <w:rPr>
          <w:rFonts w:ascii="Arial" w:hAnsi="Arial" w:cs="Arial"/>
          <w:b/>
          <w:color w:val="000000" w:themeColor="text1"/>
          <w:lang w:val="pt-BR"/>
        </w:rPr>
        <w:t>.</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Promover a guarda, manutenção e vigilância de materiais, ferramentas, e tudo o que for necessário à execução dos serviços durante a vigência do contrato.</w:t>
      </w:r>
    </w:p>
    <w:p w:rsidR="00A03CCE" w:rsidRPr="00672D89"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18</w:t>
      </w:r>
      <w:r w:rsidRPr="00672D89">
        <w:rPr>
          <w:rFonts w:ascii="Arial" w:hAnsi="Arial" w:cs="Arial"/>
          <w:b/>
          <w:color w:val="000000" w:themeColor="text1"/>
          <w:lang w:val="pt-BR"/>
        </w:rPr>
        <w:t>.</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Manter</w:t>
      </w:r>
      <w:r w:rsidR="00DF72A1"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durante toda a vigência do contrato, em compatibilidade com as obrigações assumidas, todas as condições de habilitação e qualificação exigidas na licitação;</w:t>
      </w:r>
    </w:p>
    <w:p w:rsidR="00A03CCE" w:rsidRPr="00672D89"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19</w:t>
      </w:r>
      <w:r w:rsidRPr="00672D89">
        <w:rPr>
          <w:rFonts w:ascii="Arial" w:hAnsi="Arial" w:cs="Arial"/>
          <w:b/>
          <w:color w:val="000000" w:themeColor="text1"/>
          <w:lang w:val="pt-BR"/>
        </w:rPr>
        <w:t>.</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Arcar com o ônus decorrente de eventual equívoco no dimensionamento dos quantitativos de sua proposta, inclusive quanto aos custos variáveis decorrentes de fatores futuros e incertos;</w:t>
      </w:r>
    </w:p>
    <w:p w:rsidR="00A03CCE" w:rsidRPr="00672D89"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20</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672D89" w:rsidRDefault="007F404C"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18342F" w:rsidP="005222CA">
      <w:pPr>
        <w:tabs>
          <w:tab w:val="left" w:pos="0"/>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3</w:t>
      </w:r>
      <w:r w:rsidRPr="00672D89">
        <w:rPr>
          <w:rFonts w:ascii="Arial" w:hAnsi="Arial" w:cs="Arial"/>
          <w:b/>
          <w:color w:val="000000" w:themeColor="text1"/>
          <w:lang w:val="pt-BR"/>
        </w:rPr>
        <w:t>.</w:t>
      </w:r>
      <w:r w:rsidR="00D175A9" w:rsidRPr="00672D89">
        <w:rPr>
          <w:rFonts w:ascii="Arial" w:hAnsi="Arial" w:cs="Arial"/>
          <w:b/>
          <w:color w:val="000000" w:themeColor="text1"/>
          <w:lang w:val="pt-BR"/>
        </w:rPr>
        <w:t xml:space="preserve"> D</w:t>
      </w:r>
      <w:r w:rsidR="00A03CCE" w:rsidRPr="00672D89">
        <w:rPr>
          <w:rFonts w:ascii="Arial" w:hAnsi="Arial" w:cs="Arial"/>
          <w:b/>
          <w:color w:val="000000" w:themeColor="text1"/>
          <w:lang w:val="pt-BR"/>
        </w:rPr>
        <w:t>A SUBCONTRATAÇÃO</w:t>
      </w:r>
    </w:p>
    <w:p w:rsidR="007F404C"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1</w:t>
      </w:r>
      <w:r w:rsidR="00DB5FDF" w:rsidRPr="00672D89">
        <w:rPr>
          <w:rFonts w:ascii="Arial" w:hAnsi="Arial" w:cs="Arial"/>
          <w:color w:val="000000" w:themeColor="text1"/>
          <w:lang w:val="pt-BR"/>
        </w:rPr>
        <w:t>3</w:t>
      </w:r>
      <w:r w:rsidRPr="00672D89">
        <w:rPr>
          <w:rFonts w:ascii="Arial" w:hAnsi="Arial" w:cs="Arial"/>
          <w:color w:val="000000" w:themeColor="text1"/>
          <w:lang w:val="pt-BR"/>
        </w:rPr>
        <w:t xml:space="preserve">.1. </w:t>
      </w:r>
      <w:r w:rsidR="00293B09" w:rsidRPr="00672D89">
        <w:rPr>
          <w:rFonts w:ascii="Arial" w:hAnsi="Arial" w:cs="Arial"/>
          <w:color w:val="000000" w:themeColor="text1"/>
          <w:lang w:val="pt-BR"/>
        </w:rPr>
        <w:t xml:space="preserve">A </w:t>
      </w:r>
      <w:r w:rsidR="00293B09" w:rsidRPr="00672D89">
        <w:rPr>
          <w:rStyle w:val="markedcontent"/>
          <w:rFonts w:ascii="Arial" w:hAnsi="Arial" w:cs="Arial"/>
        </w:rPr>
        <w:t xml:space="preserve">empresa contratada, observado o disposto no artigo 72 da Lei 8666/93, poderá </w:t>
      </w:r>
      <w:r w:rsidR="00293B09" w:rsidRPr="00672D89">
        <w:rPr>
          <w:rStyle w:val="highlight"/>
          <w:rFonts w:ascii="Arial" w:hAnsi="Arial" w:cs="Arial"/>
        </w:rPr>
        <w:t>subcontra</w:t>
      </w:r>
      <w:r w:rsidR="00293B09" w:rsidRPr="00672D89">
        <w:rPr>
          <w:rStyle w:val="markedcontent"/>
          <w:rFonts w:ascii="Arial" w:hAnsi="Arial" w:cs="Arial"/>
        </w:rPr>
        <w:t xml:space="preserve">tar parcialmente os serviços em até </w:t>
      </w:r>
      <w:r w:rsidR="00293B09" w:rsidRPr="00672D89">
        <w:rPr>
          <w:rFonts w:ascii="Arial" w:hAnsi="Arial" w:cs="Arial"/>
          <w:lang w:eastAsia="pt-BR"/>
        </w:rPr>
        <w:t>de 30% (trinta por cento), vedada as parcelas de maior relevância</w:t>
      </w:r>
      <w:r w:rsidR="00293B09" w:rsidRPr="00672D89">
        <w:rPr>
          <w:rStyle w:val="markedcontent"/>
          <w:rFonts w:ascii="Arial" w:hAnsi="Arial" w:cs="Arial"/>
        </w:rPr>
        <w:t>, mediante prévia e expressa autorização, na forma escrita, da Secretaria Municipal de Obras, desde que a subcontratada atenda todas as exigências de idoneidade sob todos os aspectos previstos no Edital, ficando também a empresa, no caso de subcontratação, responsável por todas as obrigações do cedente, permanecendo solidário a este.</w:t>
      </w:r>
    </w:p>
    <w:p w:rsidR="009163C1" w:rsidRPr="00672D89" w:rsidRDefault="009163C1"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18342F" w:rsidP="005222CA">
      <w:pPr>
        <w:tabs>
          <w:tab w:val="left" w:pos="142"/>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4</w:t>
      </w:r>
      <w:r w:rsidR="00092104" w:rsidRPr="00672D89">
        <w:rPr>
          <w:rFonts w:ascii="Arial" w:hAnsi="Arial" w:cs="Arial"/>
          <w:b/>
          <w:color w:val="000000" w:themeColor="text1"/>
          <w:lang w:val="pt-BR"/>
        </w:rPr>
        <w:t xml:space="preserve">. </w:t>
      </w:r>
      <w:r w:rsidR="00A03CCE" w:rsidRPr="00672D89">
        <w:rPr>
          <w:rFonts w:ascii="Arial" w:hAnsi="Arial" w:cs="Arial"/>
          <w:b/>
          <w:color w:val="000000" w:themeColor="text1"/>
          <w:lang w:val="pt-BR"/>
        </w:rPr>
        <w:t>ALTERAÇÃO SUBJETIVA</w:t>
      </w:r>
    </w:p>
    <w:p w:rsidR="00A51557" w:rsidRPr="00672D89" w:rsidRDefault="004F7396"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1</w:t>
      </w:r>
      <w:r w:rsidR="00DB5FDF" w:rsidRPr="00672D89">
        <w:rPr>
          <w:rFonts w:ascii="Arial" w:hAnsi="Arial" w:cs="Arial"/>
          <w:color w:val="000000" w:themeColor="text1"/>
          <w:lang w:val="pt-BR"/>
        </w:rPr>
        <w:t>4</w:t>
      </w:r>
      <w:r w:rsidRPr="00672D89">
        <w:rPr>
          <w:rFonts w:ascii="Arial" w:hAnsi="Arial" w:cs="Arial"/>
          <w:color w:val="000000" w:themeColor="text1"/>
          <w:lang w:val="pt-BR"/>
        </w:rPr>
        <w:t>.1.</w:t>
      </w:r>
      <w:r w:rsidR="00A03CCE" w:rsidRPr="00672D89">
        <w:rPr>
          <w:rFonts w:ascii="Arial" w:hAnsi="Arial" w:cs="Arial"/>
          <w:color w:val="000000" w:themeColor="text1"/>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175A9" w:rsidRPr="00672D89" w:rsidRDefault="00D175A9"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672D89"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672D89"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672D89" w:rsidRDefault="009E3207" w:rsidP="005222CA">
      <w:pPr>
        <w:tabs>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5</w:t>
      </w:r>
      <w:r w:rsidRPr="00672D89">
        <w:rPr>
          <w:rFonts w:ascii="Arial" w:hAnsi="Arial" w:cs="Arial"/>
          <w:b/>
          <w:color w:val="000000" w:themeColor="text1"/>
          <w:lang w:val="pt-BR"/>
        </w:rPr>
        <w:t>.</w:t>
      </w:r>
      <w:r w:rsidR="00A03CCE" w:rsidRPr="00672D89">
        <w:rPr>
          <w:rFonts w:ascii="Arial" w:hAnsi="Arial" w:cs="Arial"/>
          <w:b/>
          <w:color w:val="000000" w:themeColor="text1"/>
          <w:lang w:val="pt-BR"/>
        </w:rPr>
        <w:t xml:space="preserve"> D</w:t>
      </w:r>
      <w:r w:rsidRPr="00672D89">
        <w:rPr>
          <w:rFonts w:ascii="Arial" w:hAnsi="Arial" w:cs="Arial"/>
          <w:b/>
          <w:color w:val="000000" w:themeColor="text1"/>
          <w:lang w:val="pt-BR"/>
        </w:rPr>
        <w:t>AS MEDIÇÕES E PAGAMENTO</w:t>
      </w:r>
      <w:r w:rsidR="00A03CCE" w:rsidRPr="00672D89">
        <w:rPr>
          <w:rFonts w:ascii="Arial" w:hAnsi="Arial" w:cs="Arial"/>
          <w:b/>
          <w:color w:val="000000" w:themeColor="text1"/>
          <w:lang w:val="pt-BR"/>
        </w:rPr>
        <w:t xml:space="preserve"> </w:t>
      </w:r>
    </w:p>
    <w:p w:rsidR="009E3207" w:rsidRPr="00672D89" w:rsidRDefault="009E320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DB5FDF" w:rsidRPr="00672D89">
        <w:rPr>
          <w:rFonts w:ascii="Arial" w:hAnsi="Arial" w:cs="Arial"/>
          <w:b/>
        </w:rPr>
        <w:t>5</w:t>
      </w:r>
      <w:r w:rsidRPr="00672D89">
        <w:rPr>
          <w:rFonts w:ascii="Arial" w:hAnsi="Arial" w:cs="Arial"/>
          <w:b/>
        </w:rPr>
        <w:t>.1. Das Medições</w:t>
      </w:r>
    </w:p>
    <w:p w:rsidR="009E3207" w:rsidRPr="00672D89" w:rsidRDefault="009E320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DB5FDF" w:rsidRPr="00672D89">
        <w:rPr>
          <w:rFonts w:ascii="Arial" w:hAnsi="Arial" w:cs="Arial"/>
          <w:b/>
        </w:rPr>
        <w:t>5</w:t>
      </w:r>
      <w:r w:rsidRPr="00672D89">
        <w:rPr>
          <w:rFonts w:ascii="Arial" w:hAnsi="Arial" w:cs="Arial"/>
          <w:b/>
        </w:rPr>
        <w:t>.1.1</w:t>
      </w:r>
      <w:r w:rsidRPr="00672D89">
        <w:rPr>
          <w:rFonts w:ascii="Arial" w:hAnsi="Arial" w:cs="Arial"/>
        </w:rPr>
        <w:t>.Pela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w:t>
      </w:r>
      <w:r w:rsidR="00FB2A6E" w:rsidRPr="00672D89">
        <w:rPr>
          <w:rFonts w:ascii="Arial" w:hAnsi="Arial" w:cs="Arial"/>
        </w:rPr>
        <w:t xml:space="preserve"> perante o protocolo da administração municipal devidamente </w:t>
      </w:r>
      <w:r w:rsidRPr="00672D89">
        <w:rPr>
          <w:rFonts w:ascii="Arial" w:hAnsi="Arial" w:cs="Arial"/>
        </w:rPr>
        <w:t>instruídas com os seguintes documentos:</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a) Nota Fiscal;</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b) Certidão de Regularidade com o FGTS ou comprovante de recolhimento do FGTS;</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c) Certidão de regularidade com a Previdência Social ou comprovante de recolhimento da contribuição;</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d) Certidão negativa de débitos relativos aos tributos federais e à dívida ativa da União;</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 xml:space="preserve">e) Certidão Negativa de Débitos Trabalhistas – CNDT, </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f) Relatório Fotográfico dos serviços executados, impresso e em mídia;</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g) Diário de Obras impresso em folha timbrada;</w:t>
      </w:r>
    </w:p>
    <w:p w:rsidR="009E3207" w:rsidRPr="00672D89" w:rsidRDefault="009E3207" w:rsidP="005222CA">
      <w:pPr>
        <w:pStyle w:val="CORPODOTEXTO"/>
        <w:tabs>
          <w:tab w:val="left" w:pos="5775"/>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h) Planilha de Medição;</w:t>
      </w:r>
      <w:r w:rsidR="00FB2A6E" w:rsidRPr="00672D89">
        <w:rPr>
          <w:rFonts w:ascii="Arial" w:hAnsi="Arial" w:cs="Arial"/>
          <w:color w:val="000000"/>
          <w:sz w:val="22"/>
          <w:szCs w:val="22"/>
        </w:rPr>
        <w:tab/>
      </w:r>
    </w:p>
    <w:p w:rsidR="009E3207" w:rsidRPr="00672D89" w:rsidRDefault="00FB2A6E"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 xml:space="preserve">i) </w:t>
      </w:r>
      <w:r w:rsidR="009E3207" w:rsidRPr="00672D89">
        <w:rPr>
          <w:rFonts w:ascii="Arial" w:hAnsi="Arial" w:cs="Arial"/>
          <w:color w:val="000000"/>
          <w:sz w:val="22"/>
          <w:szCs w:val="22"/>
        </w:rPr>
        <w:t>Memória de Cálculo;</w:t>
      </w:r>
    </w:p>
    <w:p w:rsidR="009E3207" w:rsidRPr="00672D89" w:rsidRDefault="00FB2A6E"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j) Cópia do c</w:t>
      </w:r>
      <w:r w:rsidR="009E3207" w:rsidRPr="00672D89">
        <w:rPr>
          <w:rFonts w:ascii="Arial" w:hAnsi="Arial" w:cs="Arial"/>
          <w:color w:val="000000"/>
          <w:sz w:val="22"/>
          <w:szCs w:val="22"/>
        </w:rPr>
        <w:t>ronograma Físico-Financeiro.</w:t>
      </w:r>
    </w:p>
    <w:p w:rsidR="009E3207" w:rsidRPr="00672D89"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w:t>
      </w:r>
      <w:r w:rsidR="009E3207" w:rsidRPr="00672D89">
        <w:rPr>
          <w:rFonts w:ascii="Arial" w:hAnsi="Arial" w:cs="Arial"/>
          <w:b/>
        </w:rPr>
        <w:t>Pagamento</w:t>
      </w:r>
    </w:p>
    <w:p w:rsidR="009E3207" w:rsidRPr="00672D89"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color w:val="FF0000"/>
        </w:rPr>
      </w:pPr>
      <w:r w:rsidRPr="00672D89">
        <w:rPr>
          <w:rFonts w:ascii="Arial" w:hAnsi="Arial" w:cs="Arial"/>
          <w:b/>
        </w:rPr>
        <w:t>1</w:t>
      </w:r>
      <w:r w:rsidR="00647763" w:rsidRPr="00672D89">
        <w:rPr>
          <w:rFonts w:ascii="Arial" w:hAnsi="Arial" w:cs="Arial"/>
          <w:b/>
        </w:rPr>
        <w:t>5</w:t>
      </w:r>
      <w:r w:rsidRPr="00672D89">
        <w:rPr>
          <w:rFonts w:ascii="Arial" w:hAnsi="Arial" w:cs="Arial"/>
          <w:b/>
        </w:rPr>
        <w:t>.2.1</w:t>
      </w:r>
      <w:r w:rsidRPr="00672D89">
        <w:rPr>
          <w:rFonts w:ascii="Arial" w:hAnsi="Arial" w:cs="Arial"/>
        </w:rPr>
        <w:t>.</w:t>
      </w:r>
      <w:r w:rsidR="003757F5" w:rsidRPr="00672D89">
        <w:rPr>
          <w:rFonts w:ascii="Arial" w:hAnsi="Arial" w:cs="Arial"/>
        </w:rPr>
        <w:t xml:space="preserve"> </w:t>
      </w:r>
      <w:r w:rsidR="00321ED9" w:rsidRPr="00672D89">
        <w:rPr>
          <w:rFonts w:ascii="Arial" w:hAnsi="Arial" w:cs="Arial"/>
        </w:rPr>
        <w:t>O pagamento será realizado no prazo máximo de 30</w:t>
      </w:r>
      <w:r w:rsidR="0072482D" w:rsidRPr="00672D89">
        <w:rPr>
          <w:rFonts w:ascii="Arial" w:hAnsi="Arial" w:cs="Arial"/>
        </w:rPr>
        <w:t xml:space="preserve"> </w:t>
      </w:r>
      <w:r w:rsidR="00321ED9" w:rsidRPr="00672D89">
        <w:rPr>
          <w:rFonts w:ascii="Arial" w:hAnsi="Arial" w:cs="Arial"/>
        </w:rPr>
        <w:t xml:space="preserve">(trinta) dias, contados a partir do protocolo do pedido de pagamento realizado junto à Administração Municipal, </w:t>
      </w:r>
      <w:r w:rsidR="00321ED9" w:rsidRPr="00672D89">
        <w:rPr>
          <w:rFonts w:ascii="Arial" w:hAnsi="Arial" w:cs="Arial"/>
          <w:lang w:val="pt-BR"/>
        </w:rPr>
        <w:t>a ser apresentado juntamente com a Nota Fiscal atestada pela fiscalização, e os documentos indicados no su</w:t>
      </w:r>
      <w:r w:rsidR="002C0FA9" w:rsidRPr="00672D89">
        <w:rPr>
          <w:rFonts w:ascii="Arial" w:hAnsi="Arial" w:cs="Arial"/>
          <w:lang w:val="pt-BR"/>
        </w:rPr>
        <w:t xml:space="preserve">bitem 15.1.1, alíneas “b” a “j”, </w:t>
      </w:r>
      <w:r w:rsidR="0072482D" w:rsidRPr="00672D89">
        <w:rPr>
          <w:rFonts w:ascii="Arial" w:hAnsi="Arial" w:cs="Arial"/>
          <w:lang w:val="pt-BR"/>
        </w:rPr>
        <w:t>ressalvado o disposto no item 15.2.5.</w:t>
      </w:r>
    </w:p>
    <w:p w:rsidR="009E3207" w:rsidRPr="00672D89"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.2.2</w:t>
      </w:r>
      <w:r w:rsidRPr="00672D89">
        <w:rPr>
          <w:rFonts w:ascii="Arial" w:hAnsi="Arial" w:cs="Arial"/>
        </w:rPr>
        <w:t>.</w:t>
      </w:r>
      <w:r w:rsidR="003757F5" w:rsidRPr="00672D89">
        <w:rPr>
          <w:rFonts w:ascii="Arial" w:hAnsi="Arial" w:cs="Arial"/>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9E3207" w:rsidRPr="00672D89">
        <w:rPr>
          <w:rFonts w:ascii="Arial" w:hAnsi="Arial" w:cs="Arial"/>
        </w:rPr>
        <w:t>.</w:t>
      </w:r>
    </w:p>
    <w:p w:rsidR="009E3207" w:rsidRPr="00672D89"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.2.3</w:t>
      </w:r>
      <w:r w:rsidRPr="00672D89">
        <w:rPr>
          <w:rFonts w:ascii="Arial" w:hAnsi="Arial" w:cs="Arial"/>
        </w:rPr>
        <w:t>.</w:t>
      </w:r>
      <w:r w:rsidR="009E3207" w:rsidRPr="00672D89">
        <w:rPr>
          <w:rFonts w:ascii="Arial" w:hAnsi="Arial" w:cs="Arial"/>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672D89"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.2.4</w:t>
      </w:r>
      <w:r w:rsidRPr="00672D89">
        <w:rPr>
          <w:rFonts w:ascii="Arial" w:hAnsi="Arial" w:cs="Arial"/>
        </w:rPr>
        <w:t>.</w:t>
      </w:r>
      <w:r w:rsidR="009E3207" w:rsidRPr="00672D89">
        <w:rPr>
          <w:rFonts w:ascii="Arial" w:hAnsi="Arial" w:cs="Arial"/>
        </w:rPr>
        <w:t>Em caso de divergência ou dúvida, será solicitada à Contratada, a regularização ou justificativa, interrompendo a contagem do prazo até que a Contratada providencie a justificativa ou adequação, ocasião em que se reiniciará a contagem do prazo.</w:t>
      </w:r>
    </w:p>
    <w:p w:rsidR="009E3207" w:rsidRPr="00672D89"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.2.5</w:t>
      </w:r>
      <w:r w:rsidRPr="00672D89">
        <w:rPr>
          <w:rFonts w:ascii="Arial" w:hAnsi="Arial" w:cs="Arial"/>
        </w:rPr>
        <w:t>.</w:t>
      </w:r>
      <w:r w:rsidR="009E3207" w:rsidRPr="00672D89">
        <w:rPr>
          <w:rFonts w:ascii="Arial" w:hAnsi="Arial" w:cs="Arial"/>
        </w:rPr>
        <w:t xml:space="preserve">O pagamento de cada medição fica condicionada a aprovação e desbloqueio da Caixa Econômica Federal, </w:t>
      </w:r>
      <w:r w:rsidR="0072482D" w:rsidRPr="00672D89">
        <w:rPr>
          <w:rFonts w:ascii="Arial" w:hAnsi="Arial" w:cs="Arial"/>
        </w:rPr>
        <w:t xml:space="preserve">por ser a </w:t>
      </w:r>
      <w:r w:rsidR="009E3207" w:rsidRPr="00672D89">
        <w:rPr>
          <w:rFonts w:ascii="Arial" w:hAnsi="Arial" w:cs="Arial"/>
        </w:rPr>
        <w:t>mesma responsável pelo repasse dos recursos</w:t>
      </w:r>
      <w:r w:rsidR="0072482D" w:rsidRPr="00672D89">
        <w:rPr>
          <w:rFonts w:ascii="Arial" w:hAnsi="Arial" w:cs="Arial"/>
        </w:rPr>
        <w:t>. Ca</w:t>
      </w:r>
      <w:r w:rsidR="009E3207" w:rsidRPr="00672D89">
        <w:rPr>
          <w:rFonts w:ascii="Arial" w:hAnsi="Arial" w:cs="Arial"/>
        </w:rPr>
        <w:t>da medição</w:t>
      </w:r>
      <w:r w:rsidR="0072482D" w:rsidRPr="00672D89">
        <w:rPr>
          <w:rFonts w:ascii="Arial" w:hAnsi="Arial" w:cs="Arial"/>
        </w:rPr>
        <w:t xml:space="preserve"> fica condicionada à </w:t>
      </w:r>
      <w:r w:rsidR="009E3207" w:rsidRPr="00672D89">
        <w:rPr>
          <w:rFonts w:ascii="Arial" w:hAnsi="Arial" w:cs="Arial"/>
        </w:rPr>
        <w:t xml:space="preserve">aprovação e desbloqueio </w:t>
      </w:r>
      <w:r w:rsidR="0072482D" w:rsidRPr="00672D89">
        <w:rPr>
          <w:rFonts w:ascii="Arial" w:hAnsi="Arial" w:cs="Arial"/>
        </w:rPr>
        <w:t>pela CEF</w:t>
      </w:r>
      <w:r w:rsidR="009E3207" w:rsidRPr="00672D89">
        <w:rPr>
          <w:rFonts w:ascii="Arial" w:hAnsi="Arial" w:cs="Arial"/>
          <w:color w:val="FF0000"/>
        </w:rPr>
        <w:t xml:space="preserve"> </w:t>
      </w:r>
      <w:r w:rsidR="009E3207" w:rsidRPr="00672D89">
        <w:rPr>
          <w:rFonts w:ascii="Arial" w:hAnsi="Arial" w:cs="Arial"/>
        </w:rPr>
        <w:t>para que</w:t>
      </w:r>
      <w:r w:rsidR="009E3207" w:rsidRPr="00672D89">
        <w:rPr>
          <w:rFonts w:ascii="Arial" w:hAnsi="Arial" w:cs="Arial"/>
          <w:color w:val="FF0000"/>
        </w:rPr>
        <w:t xml:space="preserve"> </w:t>
      </w:r>
      <w:r w:rsidR="009E3207" w:rsidRPr="00672D89">
        <w:rPr>
          <w:rFonts w:ascii="Arial" w:hAnsi="Arial" w:cs="Arial"/>
        </w:rPr>
        <w:t>possa ser realizado o pagamento.</w:t>
      </w:r>
    </w:p>
    <w:p w:rsidR="00A03CCE" w:rsidRPr="00672D89" w:rsidRDefault="00647763"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15</w:t>
      </w:r>
      <w:r w:rsidR="00FB2A6E" w:rsidRPr="00672D89">
        <w:rPr>
          <w:rFonts w:ascii="Arial" w:hAnsi="Arial" w:cs="Arial"/>
          <w:b/>
          <w:color w:val="000000" w:themeColor="text1"/>
        </w:rPr>
        <w:t>.2.6.</w:t>
      </w:r>
      <w:r w:rsidR="002F5FF4" w:rsidRPr="00672D89">
        <w:rPr>
          <w:rFonts w:ascii="Arial" w:hAnsi="Arial" w:cs="Arial"/>
          <w:b/>
          <w:color w:val="000000" w:themeColor="text1"/>
        </w:rPr>
        <w:t>.</w:t>
      </w:r>
      <w:r w:rsidR="002F5FF4" w:rsidRPr="00672D89">
        <w:rPr>
          <w:rFonts w:ascii="Arial" w:hAnsi="Arial" w:cs="Arial"/>
          <w:color w:val="000000" w:themeColor="text1"/>
        </w:rPr>
        <w:t xml:space="preserve"> Será considera</w:t>
      </w:r>
      <w:r w:rsidR="00A03CCE" w:rsidRPr="00672D89">
        <w:rPr>
          <w:rFonts w:ascii="Arial" w:hAnsi="Arial" w:cs="Arial"/>
          <w:color w:val="000000" w:themeColor="text1"/>
        </w:rPr>
        <w:t>da data do pagamento</w:t>
      </w:r>
      <w:r w:rsidR="00E25882" w:rsidRPr="00672D89">
        <w:rPr>
          <w:rFonts w:ascii="Arial" w:hAnsi="Arial" w:cs="Arial"/>
          <w:color w:val="000000" w:themeColor="text1"/>
        </w:rPr>
        <w:t>,</w:t>
      </w:r>
      <w:r w:rsidR="00A03CCE" w:rsidRPr="00672D89">
        <w:rPr>
          <w:rFonts w:ascii="Arial" w:hAnsi="Arial" w:cs="Arial"/>
          <w:color w:val="000000" w:themeColor="text1"/>
        </w:rPr>
        <w:t xml:space="preserve"> o dia em que constar como emitida a ordem bancária para pagamento.</w:t>
      </w:r>
    </w:p>
    <w:p w:rsidR="00A03CCE" w:rsidRPr="00672D89" w:rsidRDefault="00FB2A6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647763" w:rsidRPr="00672D89">
        <w:rPr>
          <w:rFonts w:ascii="Arial" w:hAnsi="Arial" w:cs="Arial"/>
          <w:b/>
          <w:color w:val="000000" w:themeColor="text1"/>
        </w:rPr>
        <w:t>5</w:t>
      </w:r>
      <w:r w:rsidRPr="00672D89">
        <w:rPr>
          <w:rFonts w:ascii="Arial" w:hAnsi="Arial" w:cs="Arial"/>
          <w:b/>
          <w:color w:val="000000" w:themeColor="text1"/>
        </w:rPr>
        <w:t>.2.7</w:t>
      </w:r>
      <w:r w:rsidRPr="00672D89">
        <w:rPr>
          <w:rFonts w:ascii="Arial" w:hAnsi="Arial" w:cs="Arial"/>
          <w:color w:val="000000" w:themeColor="text1"/>
        </w:rPr>
        <w:t>.</w:t>
      </w:r>
      <w:r w:rsidR="00A03CCE" w:rsidRPr="00672D89">
        <w:rPr>
          <w:rFonts w:ascii="Arial" w:hAnsi="Arial" w:cs="Arial"/>
          <w:color w:val="000000" w:themeColor="text1"/>
        </w:rPr>
        <w:t xml:space="preserve">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Pr="00672D89" w:rsidRDefault="00FB2A6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647763" w:rsidRPr="00672D89">
        <w:rPr>
          <w:rFonts w:ascii="Arial" w:hAnsi="Arial" w:cs="Arial"/>
          <w:b/>
          <w:color w:val="000000" w:themeColor="text1"/>
        </w:rPr>
        <w:t>5</w:t>
      </w:r>
      <w:r w:rsidRPr="00672D89">
        <w:rPr>
          <w:rFonts w:ascii="Arial" w:hAnsi="Arial" w:cs="Arial"/>
          <w:b/>
          <w:color w:val="000000" w:themeColor="text1"/>
        </w:rPr>
        <w:t>.2.8</w:t>
      </w:r>
      <w:r w:rsidRPr="00672D89">
        <w:rPr>
          <w:rFonts w:ascii="Arial" w:hAnsi="Arial" w:cs="Arial"/>
          <w:color w:val="000000" w:themeColor="text1"/>
        </w:rPr>
        <w:t>.</w:t>
      </w:r>
      <w:r w:rsidR="00A03CCE" w:rsidRPr="00672D89">
        <w:rPr>
          <w:rFonts w:ascii="Arial" w:hAnsi="Arial" w:cs="Arial"/>
          <w:color w:val="000000" w:themeColor="text1"/>
        </w:rPr>
        <w:t xml:space="preserve"> Quando do pagamento, será efetuada a retenção tributária prevista na legislação aplicável, nos casos em que o item acima não se aplique.</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rPr>
        <w:t>1</w:t>
      </w:r>
      <w:r w:rsidR="00647763" w:rsidRPr="00672D89">
        <w:rPr>
          <w:rFonts w:ascii="Arial" w:hAnsi="Arial" w:cs="Arial"/>
          <w:b/>
          <w:color w:val="000000" w:themeColor="text1"/>
        </w:rPr>
        <w:t>5</w:t>
      </w:r>
      <w:r w:rsidRPr="00672D89">
        <w:rPr>
          <w:rFonts w:ascii="Arial" w:hAnsi="Arial" w:cs="Arial"/>
          <w:b/>
          <w:color w:val="000000" w:themeColor="text1"/>
        </w:rPr>
        <w:t>.</w:t>
      </w:r>
      <w:r w:rsidR="00FB2A6E" w:rsidRPr="00672D89">
        <w:rPr>
          <w:rFonts w:ascii="Arial" w:hAnsi="Arial" w:cs="Arial"/>
          <w:b/>
          <w:color w:val="000000" w:themeColor="text1"/>
        </w:rPr>
        <w:t>2.9</w:t>
      </w:r>
      <w:r w:rsidRPr="00672D89">
        <w:rPr>
          <w:rFonts w:ascii="Arial" w:hAnsi="Arial" w:cs="Arial"/>
          <w:color w:val="000000" w:themeColor="text1"/>
        </w:rPr>
        <w:t xml:space="preserve">. </w:t>
      </w:r>
      <w:r w:rsidR="00092104" w:rsidRPr="00672D89">
        <w:rPr>
          <w:rFonts w:ascii="Arial" w:hAnsi="Arial" w:cs="Arial"/>
          <w:color w:val="000000" w:themeColor="text1"/>
        </w:rPr>
        <w:t>Ressalvada a hipótese do item 1</w:t>
      </w:r>
      <w:r w:rsidR="00647763" w:rsidRPr="00672D89">
        <w:rPr>
          <w:rFonts w:ascii="Arial" w:hAnsi="Arial" w:cs="Arial"/>
          <w:color w:val="000000" w:themeColor="text1"/>
        </w:rPr>
        <w:t>5</w:t>
      </w:r>
      <w:r w:rsidR="00FB2A6E" w:rsidRPr="00672D89">
        <w:rPr>
          <w:rFonts w:ascii="Arial" w:hAnsi="Arial" w:cs="Arial"/>
          <w:color w:val="000000" w:themeColor="text1"/>
        </w:rPr>
        <w:t>.2.5., n</w:t>
      </w:r>
      <w:r w:rsidRPr="00672D89">
        <w:rPr>
          <w:rFonts w:ascii="Arial" w:hAnsi="Arial" w:cs="Arial"/>
          <w:color w:val="000000" w:themeColor="text1"/>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EM = I x N x VP, sendo:</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EM = Encargos moratórios;</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N = Número de dias entre a data prevista para o pagamento e a do efetivo pagamento;</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VP = Valor da parcela a ser paga.</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414"/>
        <w:gridCol w:w="4506"/>
      </w:tblGrid>
      <w:tr w:rsidR="002B7CAE" w:rsidRPr="00672D89" w:rsidTr="0072482D">
        <w:tc>
          <w:tcPr>
            <w:tcW w:w="2149" w:type="dxa"/>
            <w:shd w:val="clear" w:color="auto" w:fill="auto"/>
            <w:vAlign w:val="center"/>
          </w:tcPr>
          <w:p w:rsidR="002B7CAE" w:rsidRPr="00672D89" w:rsidRDefault="002B7CAE" w:rsidP="005222CA">
            <w:pPr>
              <w:tabs>
                <w:tab w:val="left" w:pos="1701"/>
                <w:tab w:val="left" w:pos="9072"/>
              </w:tabs>
              <w:spacing w:before="120" w:after="120" w:line="360" w:lineRule="auto"/>
              <w:ind w:right="282"/>
              <w:jc w:val="both"/>
            </w:pPr>
            <w:r w:rsidRPr="00672D89">
              <w:rPr>
                <w:rFonts w:eastAsia="MS Mincho"/>
                <w:color w:val="000000"/>
              </w:rPr>
              <w:t>I = (TX)</w:t>
            </w:r>
          </w:p>
        </w:tc>
        <w:tc>
          <w:tcPr>
            <w:tcW w:w="577" w:type="dxa"/>
            <w:shd w:val="clear" w:color="auto" w:fill="auto"/>
            <w:vAlign w:val="center"/>
          </w:tcPr>
          <w:p w:rsidR="002B7CAE" w:rsidRPr="00672D89" w:rsidRDefault="002B7CAE" w:rsidP="005222CA">
            <w:pPr>
              <w:tabs>
                <w:tab w:val="left" w:pos="1701"/>
                <w:tab w:val="left" w:pos="9072"/>
              </w:tabs>
              <w:spacing w:before="120" w:after="120" w:line="360" w:lineRule="auto"/>
              <w:ind w:right="282"/>
              <w:jc w:val="both"/>
            </w:pPr>
            <w:r w:rsidRPr="00672D89">
              <w:rPr>
                <w:rFonts w:eastAsia="MS Mincho"/>
                <w:color w:val="000000"/>
              </w:rPr>
              <w:t>I =</w:t>
            </w:r>
          </w:p>
        </w:tc>
        <w:tc>
          <w:tcPr>
            <w:tcW w:w="1414" w:type="dxa"/>
            <w:shd w:val="clear" w:color="auto" w:fill="auto"/>
          </w:tcPr>
          <w:p w:rsidR="002B7CAE" w:rsidRPr="00672D89" w:rsidRDefault="002B7CAE" w:rsidP="005222CA">
            <w:pPr>
              <w:pBdr>
                <w:bottom w:val="single" w:sz="12" w:space="1" w:color="auto"/>
              </w:pBdr>
              <w:tabs>
                <w:tab w:val="left" w:pos="1701"/>
                <w:tab w:val="left" w:pos="9072"/>
              </w:tabs>
              <w:spacing w:before="120" w:after="120" w:line="360" w:lineRule="auto"/>
              <w:ind w:right="282"/>
              <w:jc w:val="both"/>
              <w:rPr>
                <w:rFonts w:eastAsia="MS Mincho"/>
                <w:color w:val="000000"/>
              </w:rPr>
            </w:pPr>
            <w:r w:rsidRPr="00672D89">
              <w:rPr>
                <w:rFonts w:eastAsia="MS Mincho"/>
                <w:color w:val="000000"/>
              </w:rPr>
              <w:t xml:space="preserve">( 6 / 100 </w:t>
            </w:r>
            <w:r w:rsidR="0072482D" w:rsidRPr="00672D89">
              <w:rPr>
                <w:rFonts w:eastAsia="MS Mincho"/>
                <w:color w:val="000000"/>
              </w:rPr>
              <w:t>)</w:t>
            </w:r>
          </w:p>
          <w:p w:rsidR="002B7CAE" w:rsidRPr="00672D89" w:rsidRDefault="0072482D" w:rsidP="005222CA">
            <w:pPr>
              <w:tabs>
                <w:tab w:val="left" w:pos="1701"/>
                <w:tab w:val="left" w:pos="9072"/>
              </w:tabs>
              <w:spacing w:before="120" w:after="120" w:line="360" w:lineRule="auto"/>
              <w:ind w:right="282"/>
              <w:jc w:val="both"/>
            </w:pPr>
            <w:r w:rsidRPr="00672D89">
              <w:rPr>
                <w:rFonts w:eastAsia="MS Mincho"/>
                <w:color w:val="000000"/>
              </w:rPr>
              <w:t xml:space="preserve">       </w:t>
            </w:r>
            <w:r w:rsidR="002B7CAE" w:rsidRPr="00672D89">
              <w:rPr>
                <w:rFonts w:eastAsia="MS Mincho"/>
                <w:color w:val="000000"/>
              </w:rPr>
              <w:t>365</w:t>
            </w:r>
          </w:p>
        </w:tc>
        <w:tc>
          <w:tcPr>
            <w:tcW w:w="4506" w:type="dxa"/>
            <w:shd w:val="clear" w:color="auto" w:fill="auto"/>
            <w:vAlign w:val="center"/>
          </w:tcPr>
          <w:p w:rsidR="002B7CAE" w:rsidRPr="00672D89" w:rsidRDefault="002B7CAE" w:rsidP="005222CA">
            <w:pPr>
              <w:tabs>
                <w:tab w:val="left" w:pos="1701"/>
                <w:tab w:val="left" w:pos="9072"/>
              </w:tabs>
              <w:spacing w:before="120" w:after="120" w:line="360" w:lineRule="auto"/>
              <w:ind w:left="742" w:right="282"/>
              <w:jc w:val="both"/>
            </w:pPr>
            <w:r w:rsidRPr="00672D89">
              <w:rPr>
                <w:rFonts w:eastAsia="MS Mincho"/>
                <w:color w:val="000000"/>
              </w:rPr>
              <w:t>I = 0,00016438</w:t>
            </w:r>
          </w:p>
          <w:p w:rsidR="002B7CAE" w:rsidRPr="00672D89" w:rsidRDefault="002B7CAE" w:rsidP="005222CA">
            <w:pPr>
              <w:tabs>
                <w:tab w:val="left" w:pos="1701"/>
                <w:tab w:val="left" w:pos="9072"/>
              </w:tabs>
              <w:spacing w:before="120" w:after="120" w:line="360" w:lineRule="auto"/>
              <w:ind w:left="742" w:right="282"/>
              <w:jc w:val="both"/>
            </w:pPr>
            <w:r w:rsidRPr="00672D89">
              <w:rPr>
                <w:rFonts w:eastAsia="MS Mincho"/>
                <w:color w:val="000000"/>
              </w:rPr>
              <w:t>TX = Percentual da taxa anual = 6%</w:t>
            </w:r>
          </w:p>
        </w:tc>
      </w:tr>
    </w:tbl>
    <w:p w:rsidR="007D0802" w:rsidRPr="00672D89" w:rsidRDefault="007D0802" w:rsidP="005222CA">
      <w:pPr>
        <w:tabs>
          <w:tab w:val="left" w:pos="567"/>
          <w:tab w:val="left" w:pos="9072"/>
        </w:tabs>
        <w:spacing w:before="120" w:after="120" w:line="360" w:lineRule="auto"/>
        <w:ind w:left="-426" w:right="282"/>
        <w:jc w:val="both"/>
        <w:rPr>
          <w:rFonts w:ascii="Arial" w:hAnsi="Arial" w:cs="Arial"/>
          <w:b/>
          <w:color w:val="000000" w:themeColor="text1"/>
        </w:rPr>
      </w:pPr>
    </w:p>
    <w:p w:rsidR="00A03CCE" w:rsidRPr="00672D89" w:rsidRDefault="002B7CA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rPr>
        <w:t>1</w:t>
      </w:r>
      <w:r w:rsidR="00321ED9" w:rsidRPr="00672D89">
        <w:rPr>
          <w:rFonts w:ascii="Arial" w:hAnsi="Arial" w:cs="Arial"/>
          <w:b/>
          <w:color w:val="000000" w:themeColor="text1"/>
        </w:rPr>
        <w:t>6</w:t>
      </w:r>
      <w:r w:rsidRPr="00672D89">
        <w:rPr>
          <w:rFonts w:ascii="Arial" w:hAnsi="Arial" w:cs="Arial"/>
          <w:b/>
          <w:color w:val="000000" w:themeColor="text1"/>
        </w:rPr>
        <w:t xml:space="preserve">. </w:t>
      </w:r>
      <w:r w:rsidR="00A03CCE" w:rsidRPr="00672D89">
        <w:rPr>
          <w:rFonts w:ascii="Arial" w:hAnsi="Arial" w:cs="Arial"/>
          <w:b/>
          <w:color w:val="000000" w:themeColor="text1"/>
        </w:rPr>
        <w:t>CRITÉRIOS E PRÁTICAS DE SUSTENTABILIDADE</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321ED9" w:rsidRPr="00672D89">
        <w:rPr>
          <w:rFonts w:ascii="Arial" w:hAnsi="Arial" w:cs="Arial"/>
          <w:b/>
          <w:color w:val="000000" w:themeColor="text1"/>
        </w:rPr>
        <w:t>6</w:t>
      </w:r>
      <w:r w:rsidRPr="00672D89">
        <w:rPr>
          <w:rFonts w:ascii="Arial" w:hAnsi="Arial" w:cs="Arial"/>
          <w:b/>
          <w:color w:val="000000" w:themeColor="text1"/>
        </w:rPr>
        <w:t>.1</w:t>
      </w:r>
      <w:r w:rsidRPr="00672D89">
        <w:rPr>
          <w:rFonts w:ascii="Arial" w:hAnsi="Arial" w:cs="Arial"/>
          <w:color w:val="000000" w:themeColor="text1"/>
        </w:rPr>
        <w:t>. É de extrema relevância que a Contratada sempre observe na contratação, as diretrizes de sustentabilidade ambiental que melhor atendam às exigências ambientais.</w:t>
      </w:r>
    </w:p>
    <w:p w:rsidR="00A03CCE" w:rsidRPr="00672D89" w:rsidRDefault="00525A50"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321ED9" w:rsidRPr="00672D89">
        <w:rPr>
          <w:rFonts w:ascii="Arial" w:hAnsi="Arial" w:cs="Arial"/>
          <w:b/>
          <w:color w:val="000000" w:themeColor="text1"/>
        </w:rPr>
        <w:t>6</w:t>
      </w:r>
      <w:r w:rsidRPr="00672D89">
        <w:rPr>
          <w:rFonts w:ascii="Arial" w:hAnsi="Arial" w:cs="Arial"/>
          <w:b/>
          <w:color w:val="000000" w:themeColor="text1"/>
        </w:rPr>
        <w:t>.2.</w:t>
      </w:r>
      <w:r w:rsidRPr="00672D89">
        <w:rPr>
          <w:rFonts w:ascii="Arial" w:hAnsi="Arial" w:cs="Arial"/>
          <w:color w:val="000000" w:themeColor="text1"/>
        </w:rPr>
        <w:t xml:space="preserve"> A Contratada</w:t>
      </w:r>
      <w:r w:rsidR="00A03CCE" w:rsidRPr="00672D89">
        <w:rPr>
          <w:rFonts w:ascii="Arial" w:hAnsi="Arial" w:cs="Arial"/>
          <w:color w:val="000000" w:themeColor="text1"/>
        </w:rPr>
        <w:t xml:space="preserve">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2B7CAE" w:rsidRPr="00672D89"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760E0B" w:rsidRPr="00672D89">
        <w:rPr>
          <w:rFonts w:ascii="Arial" w:hAnsi="Arial" w:cs="Arial"/>
          <w:b/>
          <w:color w:val="000000" w:themeColor="text1"/>
          <w:lang w:val="pt-BR"/>
        </w:rPr>
        <w:t>7</w:t>
      </w:r>
      <w:r w:rsidRPr="00672D89">
        <w:rPr>
          <w:rFonts w:ascii="Arial" w:hAnsi="Arial" w:cs="Arial"/>
          <w:b/>
          <w:color w:val="000000" w:themeColor="text1"/>
          <w:lang w:val="pt-BR"/>
        </w:rPr>
        <w:t>. R</w:t>
      </w:r>
      <w:r w:rsidR="00A03CCE" w:rsidRPr="00672D89">
        <w:rPr>
          <w:rFonts w:ascii="Arial" w:hAnsi="Arial" w:cs="Arial"/>
          <w:b/>
          <w:color w:val="000000" w:themeColor="text1"/>
          <w:lang w:val="pt-BR"/>
        </w:rPr>
        <w:t>EAJUSTE</w:t>
      </w:r>
    </w:p>
    <w:p w:rsidR="00490B18" w:rsidRPr="00672D89"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760E0B" w:rsidRPr="00672D89">
        <w:rPr>
          <w:rFonts w:ascii="Arial" w:hAnsi="Arial" w:cs="Arial"/>
          <w:b/>
          <w:color w:val="000000" w:themeColor="text1"/>
          <w:lang w:val="pt-BR"/>
        </w:rPr>
        <w:t>7</w:t>
      </w:r>
      <w:r w:rsidRPr="00672D89">
        <w:rPr>
          <w:rFonts w:ascii="Arial" w:hAnsi="Arial" w:cs="Arial"/>
          <w:b/>
          <w:color w:val="000000" w:themeColor="text1"/>
          <w:lang w:val="pt-BR"/>
        </w:rPr>
        <w:t>.1.</w:t>
      </w:r>
      <w:r w:rsidR="00490B18" w:rsidRPr="00672D89">
        <w:rPr>
          <w:rFonts w:ascii="Arial" w:hAnsi="Arial" w:cs="Arial"/>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sidR="00490B18" w:rsidRPr="00672D89">
        <w:rPr>
          <w:rFonts w:ascii="Arial" w:hAnsi="Arial" w:cs="Arial"/>
          <w:color w:val="000000"/>
        </w:rPr>
        <w:t xml:space="preserve"> INCC-DI/FGV (Índice Nacional da Construção Civil da Fundação Getúlio </w:t>
      </w:r>
      <w:r w:rsidR="00490B18" w:rsidRPr="00672D89">
        <w:rPr>
          <w:rFonts w:ascii="Arial" w:hAnsi="Arial" w:cs="Arial"/>
        </w:rPr>
        <w:t>Vargas), adotando-se a seguinte metodologia de cálculo:</w:t>
      </w:r>
    </w:p>
    <w:p w:rsidR="00490B18" w:rsidRPr="00672D89" w:rsidRDefault="00490B18" w:rsidP="005222CA">
      <w:pPr>
        <w:tabs>
          <w:tab w:val="left" w:pos="9072"/>
        </w:tabs>
        <w:spacing w:before="120" w:after="120" w:line="360" w:lineRule="auto"/>
        <w:ind w:right="282"/>
        <w:jc w:val="both"/>
        <w:rPr>
          <w:rFonts w:ascii="Arial" w:hAnsi="Arial" w:cs="Arial"/>
        </w:rPr>
      </w:pPr>
      <w:r w:rsidRPr="00672D89">
        <w:rPr>
          <w:rFonts w:ascii="Arial" w:hAnsi="Arial" w:cs="Arial"/>
        </w:rPr>
        <w:t>Pr = (I/Io) x Po</w:t>
      </w:r>
    </w:p>
    <w:p w:rsidR="00490B18" w:rsidRPr="00672D89" w:rsidRDefault="00490B18" w:rsidP="005222CA">
      <w:pPr>
        <w:tabs>
          <w:tab w:val="left" w:pos="9072"/>
        </w:tabs>
        <w:spacing w:before="120" w:after="120" w:line="360" w:lineRule="auto"/>
        <w:ind w:right="282"/>
        <w:jc w:val="both"/>
        <w:rPr>
          <w:rFonts w:ascii="Arial" w:hAnsi="Arial" w:cs="Arial"/>
        </w:rPr>
      </w:pPr>
      <w:r w:rsidRPr="00672D89">
        <w:rPr>
          <w:rFonts w:ascii="Arial" w:hAnsi="Arial" w:cs="Arial"/>
        </w:rPr>
        <w:t>Onde:</w:t>
      </w:r>
      <w:r w:rsidRPr="00672D89">
        <w:rPr>
          <w:rFonts w:ascii="Arial" w:hAnsi="Arial" w:cs="Arial"/>
        </w:rPr>
        <w:br/>
        <w:t>Pr = Preço unitário reajustado, por item de serviço;</w:t>
      </w:r>
    </w:p>
    <w:p w:rsidR="00490B18" w:rsidRPr="00672D89" w:rsidRDefault="00490B18" w:rsidP="005222CA">
      <w:pPr>
        <w:tabs>
          <w:tab w:val="left" w:pos="9072"/>
        </w:tabs>
        <w:spacing w:before="120" w:after="120" w:line="360" w:lineRule="auto"/>
        <w:ind w:right="282"/>
        <w:jc w:val="both"/>
        <w:rPr>
          <w:rFonts w:ascii="Arial" w:hAnsi="Arial" w:cs="Arial"/>
        </w:rPr>
      </w:pPr>
      <w:r w:rsidRPr="00672D89">
        <w:rPr>
          <w:rFonts w:ascii="Arial" w:hAnsi="Arial" w:cs="Arial"/>
        </w:rPr>
        <w:t>Po = Preço unitário ofertado pela empresa na proposta, por item de serviço;</w:t>
      </w:r>
    </w:p>
    <w:p w:rsidR="00490B18" w:rsidRPr="00672D89" w:rsidRDefault="00490B18" w:rsidP="005222CA">
      <w:pPr>
        <w:tabs>
          <w:tab w:val="left" w:pos="9072"/>
        </w:tabs>
        <w:spacing w:before="120" w:after="120" w:line="360" w:lineRule="auto"/>
        <w:ind w:right="282"/>
        <w:jc w:val="both"/>
        <w:rPr>
          <w:rFonts w:ascii="Arial" w:hAnsi="Arial" w:cs="Arial"/>
        </w:rPr>
      </w:pPr>
      <w:r w:rsidRPr="00672D89">
        <w:rPr>
          <w:rFonts w:ascii="Arial" w:hAnsi="Arial" w:cs="Arial"/>
        </w:rPr>
        <w:t>I = INCC-DI do mês do reajustamento</w:t>
      </w:r>
    </w:p>
    <w:p w:rsidR="00490B18" w:rsidRPr="00672D89" w:rsidRDefault="00490B18" w:rsidP="005222CA">
      <w:pPr>
        <w:tabs>
          <w:tab w:val="left" w:pos="9072"/>
        </w:tabs>
        <w:spacing w:before="120" w:after="120" w:line="360" w:lineRule="auto"/>
        <w:ind w:right="282"/>
        <w:jc w:val="both"/>
        <w:rPr>
          <w:rFonts w:ascii="Arial" w:hAnsi="Arial" w:cs="Arial"/>
        </w:rPr>
      </w:pPr>
      <w:r w:rsidRPr="00672D89">
        <w:rPr>
          <w:rFonts w:ascii="Arial" w:hAnsi="Arial" w:cs="Arial"/>
        </w:rPr>
        <w:t>Io = INCC-DI do mês da elaboração da proposta ofertada ou do último reajustamento.</w:t>
      </w:r>
    </w:p>
    <w:p w:rsidR="002B7CAE" w:rsidRPr="00672D89" w:rsidRDefault="002B7CAE" w:rsidP="005222CA">
      <w:pPr>
        <w:tabs>
          <w:tab w:val="left" w:pos="567"/>
          <w:tab w:val="left" w:pos="9072"/>
        </w:tabs>
        <w:spacing w:before="120" w:after="120" w:line="360" w:lineRule="auto"/>
        <w:ind w:left="-426" w:right="282"/>
        <w:jc w:val="both"/>
        <w:rPr>
          <w:rFonts w:ascii="Arial" w:hAnsi="Arial" w:cs="Arial"/>
          <w:b/>
          <w:color w:val="000000" w:themeColor="text1"/>
          <w:lang w:val="pt-BR"/>
        </w:rPr>
      </w:pPr>
    </w:p>
    <w:p w:rsidR="004F7396" w:rsidRPr="00672D89"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760E0B" w:rsidRPr="00672D89">
        <w:rPr>
          <w:rFonts w:ascii="Arial" w:hAnsi="Arial" w:cs="Arial"/>
          <w:b/>
          <w:color w:val="000000" w:themeColor="text1"/>
          <w:lang w:val="pt-BR"/>
        </w:rPr>
        <w:t>8</w:t>
      </w:r>
      <w:r w:rsidRPr="00672D89">
        <w:rPr>
          <w:rFonts w:ascii="Arial" w:hAnsi="Arial" w:cs="Arial"/>
          <w:b/>
          <w:color w:val="000000" w:themeColor="text1"/>
          <w:lang w:val="pt-BR"/>
        </w:rPr>
        <w:t>.</w:t>
      </w:r>
      <w:r w:rsidR="004F7396" w:rsidRPr="00672D89">
        <w:rPr>
          <w:rFonts w:ascii="Arial" w:hAnsi="Arial" w:cs="Arial"/>
          <w:b/>
          <w:color w:val="000000" w:themeColor="text1"/>
          <w:lang w:val="pt-BR"/>
        </w:rPr>
        <w:t xml:space="preserve"> DAS </w:t>
      </w:r>
      <w:r w:rsidR="00A03CCE" w:rsidRPr="00672D89">
        <w:rPr>
          <w:rFonts w:ascii="Arial" w:hAnsi="Arial" w:cs="Arial"/>
          <w:b/>
          <w:color w:val="000000" w:themeColor="text1"/>
          <w:lang w:val="pt-BR"/>
        </w:rPr>
        <w:t xml:space="preserve">SANÇÕES </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w:t>
      </w:r>
      <w:r w:rsidRPr="00672D89">
        <w:rPr>
          <w:rFonts w:ascii="Arial" w:hAnsi="Arial" w:cs="Arial"/>
        </w:rPr>
        <w:t xml:space="preserve">. Pela inexecução </w:t>
      </w:r>
      <w:r w:rsidRPr="00672D89">
        <w:rPr>
          <w:rFonts w:ascii="Arial" w:hAnsi="Arial" w:cs="Arial"/>
          <w:u w:val="single"/>
        </w:rPr>
        <w:t xml:space="preserve">total ou </w:t>
      </w:r>
      <w:r w:rsidRPr="00672D89">
        <w:rPr>
          <w:rFonts w:ascii="Arial" w:hAnsi="Arial" w:cs="Arial"/>
        </w:rPr>
        <w:t>p</w:t>
      </w:r>
      <w:r w:rsidRPr="00672D89">
        <w:rPr>
          <w:rFonts w:ascii="Arial" w:hAnsi="Arial" w:cs="Arial"/>
          <w:u w:val="single"/>
        </w:rPr>
        <w:t xml:space="preserve">arcial </w:t>
      </w:r>
      <w:r w:rsidRPr="00672D89">
        <w:rPr>
          <w:rFonts w:ascii="Arial" w:hAnsi="Arial" w:cs="Arial"/>
        </w:rPr>
        <w:t xml:space="preserve">do objeto do contrato, a Administração poderá aplicar ao </w:t>
      </w:r>
      <w:r w:rsidRPr="00672D89">
        <w:rPr>
          <w:rFonts w:ascii="Arial" w:hAnsi="Arial" w:cs="Arial"/>
          <w:b/>
        </w:rPr>
        <w:t>CONTRATADO</w:t>
      </w:r>
      <w:r w:rsidRPr="00672D89">
        <w:rPr>
          <w:rFonts w:ascii="Arial" w:hAnsi="Arial" w:cs="Arial"/>
        </w:rPr>
        <w:t xml:space="preserve"> as seguintes sanções:</w:t>
      </w:r>
    </w:p>
    <w:p w:rsidR="004F7396" w:rsidRPr="00672D89" w:rsidRDefault="004F7396" w:rsidP="005222CA">
      <w:pPr>
        <w:pStyle w:val="PargrafodaLista"/>
        <w:tabs>
          <w:tab w:val="left" w:pos="9072"/>
        </w:tabs>
        <w:spacing w:before="120" w:after="120" w:line="360" w:lineRule="auto"/>
        <w:ind w:left="-426" w:right="282"/>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.1.1</w:t>
      </w:r>
      <w:r w:rsidRPr="00672D89">
        <w:rPr>
          <w:rFonts w:ascii="Arial" w:hAnsi="Arial" w:cs="Arial"/>
        </w:rPr>
        <w:t xml:space="preserve"> </w:t>
      </w:r>
      <w:r w:rsidRPr="00672D89">
        <w:rPr>
          <w:rFonts w:ascii="Arial" w:hAnsi="Arial" w:cs="Arial"/>
          <w:b/>
        </w:rPr>
        <w:t xml:space="preserve">Advertência, </w:t>
      </w:r>
      <w:r w:rsidRPr="00672D89">
        <w:rPr>
          <w:rFonts w:ascii="Arial" w:hAnsi="Arial" w:cs="Arial"/>
        </w:rPr>
        <w:t>por faltas leves, assim entendidas aquelas que não acarretem prejuízos significativos para a Contratante/órgão gerenciador;</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.1.2</w:t>
      </w:r>
      <w:r w:rsidRPr="00672D89">
        <w:rPr>
          <w:rFonts w:ascii="Arial" w:hAnsi="Arial" w:cs="Arial"/>
        </w:rPr>
        <w:t xml:space="preserve">. </w:t>
      </w:r>
      <w:r w:rsidRPr="00672D89">
        <w:rPr>
          <w:rFonts w:ascii="Arial" w:hAnsi="Arial" w:cs="Arial"/>
          <w:b/>
        </w:rPr>
        <w:t>Multa moratória</w:t>
      </w:r>
      <w:r w:rsidRPr="00672D89">
        <w:rPr>
          <w:rFonts w:ascii="Arial" w:hAnsi="Arial" w:cs="Arial"/>
        </w:rPr>
        <w:t xml:space="preserve"> de 0,2% (zero vírgula dois por cento)por dia de atraso injustificado </w:t>
      </w:r>
      <w:r w:rsidRPr="00672D89">
        <w:rPr>
          <w:rFonts w:ascii="Arial" w:hAnsi="Arial" w:cs="Arial"/>
          <w:u w:val="single"/>
        </w:rPr>
        <w:t xml:space="preserve">sobre o valor </w:t>
      </w:r>
      <w:r w:rsidR="00FE38F6" w:rsidRPr="00672D89">
        <w:rPr>
          <w:rFonts w:ascii="Arial" w:hAnsi="Arial" w:cs="Arial"/>
          <w:u w:val="single"/>
        </w:rPr>
        <w:t>da parcela inadimplida</w:t>
      </w:r>
      <w:r w:rsidRPr="00672D89">
        <w:rPr>
          <w:rFonts w:ascii="Arial" w:hAnsi="Arial" w:cs="Arial"/>
        </w:rPr>
        <w:t xml:space="preserve">, até o limite de 30 (trinta) dias de atraso; Multa moratória de 0,4%(zero vírgula quatro por cento)por dia de atraso injustificado </w:t>
      </w:r>
      <w:r w:rsidRPr="00672D89">
        <w:rPr>
          <w:rFonts w:ascii="Arial" w:hAnsi="Arial" w:cs="Arial"/>
          <w:u w:val="single"/>
        </w:rPr>
        <w:t xml:space="preserve">sobre o valor </w:t>
      </w:r>
      <w:r w:rsidR="00FE38F6" w:rsidRPr="00672D89">
        <w:rPr>
          <w:rFonts w:ascii="Arial" w:hAnsi="Arial" w:cs="Arial"/>
          <w:u w:val="single"/>
        </w:rPr>
        <w:t>da parcela inadimplida</w:t>
      </w:r>
      <w:r w:rsidRPr="00672D89">
        <w:rPr>
          <w:rFonts w:ascii="Arial" w:hAnsi="Arial" w:cs="Arial"/>
        </w:rPr>
        <w:t xml:space="preserve">, do 31º (trigésimo primeiro) ao 60º(sexagésimo) dia de atraso. Multa moratória de 0,6% (zero vírgula seis por cento)por dia de atraso injustificado </w:t>
      </w:r>
      <w:r w:rsidRPr="00672D89">
        <w:rPr>
          <w:rFonts w:ascii="Arial" w:hAnsi="Arial" w:cs="Arial"/>
          <w:u w:val="single"/>
        </w:rPr>
        <w:t xml:space="preserve">sobre o valor </w:t>
      </w:r>
      <w:r w:rsidR="00FE38F6" w:rsidRPr="00672D89">
        <w:rPr>
          <w:rFonts w:ascii="Arial" w:hAnsi="Arial" w:cs="Arial"/>
          <w:u w:val="single"/>
        </w:rPr>
        <w:t>da parcela inadimplida</w:t>
      </w:r>
      <w:r w:rsidRPr="00672D89">
        <w:rPr>
          <w:rFonts w:ascii="Arial" w:hAnsi="Arial" w:cs="Arial"/>
        </w:rPr>
        <w:t>, do 61º(sexagésimo primeiro) dia em diante, até o limite máximo de 150 dias, sem prejuízo das demais penalidades;</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.1.3. Multa compensatória</w:t>
      </w:r>
      <w:r w:rsidRPr="00672D89">
        <w:rPr>
          <w:rFonts w:ascii="Arial" w:hAnsi="Arial" w:cs="Arial"/>
        </w:rPr>
        <w:t xml:space="preserve"> de 5% (cinco por cento)</w:t>
      </w:r>
      <w:r w:rsidRPr="00672D89">
        <w:rPr>
          <w:rFonts w:ascii="Arial" w:hAnsi="Arial" w:cs="Arial"/>
          <w:u w:val="single"/>
        </w:rPr>
        <w:t>sobre o valor total do contrato</w:t>
      </w:r>
      <w:r w:rsidRPr="00672D89">
        <w:rPr>
          <w:rFonts w:ascii="Arial" w:hAnsi="Arial" w:cs="Arial"/>
        </w:rPr>
        <w:t>, no caso de inexecução total do objeto;</w:t>
      </w:r>
    </w:p>
    <w:p w:rsidR="004F7396" w:rsidRPr="00672D89" w:rsidRDefault="004F7396" w:rsidP="005222CA">
      <w:pPr>
        <w:pStyle w:val="PargrafodaLista"/>
        <w:tabs>
          <w:tab w:val="left" w:pos="1418"/>
          <w:tab w:val="left" w:pos="9072"/>
        </w:tabs>
        <w:spacing w:before="120" w:after="120" w:line="360" w:lineRule="auto"/>
        <w:ind w:left="-426" w:right="282"/>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.1.4.</w:t>
      </w:r>
      <w:r w:rsidRPr="00672D89">
        <w:rPr>
          <w:rFonts w:ascii="Arial" w:hAnsi="Arial" w:cs="Arial"/>
        </w:rPr>
        <w:t xml:space="preserve"> Em caso de inexecução parcial, a multa compensatória, no mesmo percentual do subitem acima, será aplicada de forma proporcional à obrigação inadimplida;</w:t>
      </w:r>
    </w:p>
    <w:p w:rsidR="004F7396" w:rsidRPr="00672D89" w:rsidRDefault="004F7396" w:rsidP="005222CA">
      <w:pPr>
        <w:tabs>
          <w:tab w:val="left" w:pos="709"/>
          <w:tab w:val="left" w:pos="895"/>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.1.5</w:t>
      </w:r>
      <w:r w:rsidRPr="00672D89">
        <w:rPr>
          <w:rFonts w:ascii="Arial" w:hAnsi="Arial" w:cs="Arial"/>
        </w:rPr>
        <w:t xml:space="preserve">. </w:t>
      </w:r>
      <w:r w:rsidRPr="00672D89">
        <w:rPr>
          <w:rFonts w:ascii="Arial" w:hAnsi="Arial" w:cs="Arial"/>
          <w:b/>
        </w:rPr>
        <w:t>Suspensão de licitar e impedimento de contratar</w:t>
      </w:r>
      <w:r w:rsidRPr="00672D89">
        <w:rPr>
          <w:rFonts w:ascii="Arial" w:hAnsi="Arial" w:cs="Arial"/>
        </w:rPr>
        <w:t xml:space="preserve"> com o órgão, entidade ou unidade administrativa pela qual a Administração Pública opera e atua concretamente, pelo prazo de até dois anos; e</w:t>
      </w:r>
    </w:p>
    <w:p w:rsidR="004F7396" w:rsidRPr="00672D89" w:rsidRDefault="004F7396" w:rsidP="005222CA">
      <w:pPr>
        <w:tabs>
          <w:tab w:val="left" w:pos="567"/>
          <w:tab w:val="left" w:pos="895"/>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.1.6.</w:t>
      </w:r>
      <w:r w:rsidRPr="00672D89">
        <w:rPr>
          <w:rFonts w:ascii="Arial" w:hAnsi="Arial" w:cs="Arial"/>
        </w:rPr>
        <w:t xml:space="preserve"> </w:t>
      </w:r>
      <w:r w:rsidRPr="00672D89">
        <w:rPr>
          <w:rFonts w:ascii="Arial" w:hAnsi="Arial" w:cs="Arial"/>
          <w:b/>
        </w:rPr>
        <w:t>Declaração de inidoneidade para licitar ou contratar</w:t>
      </w:r>
      <w:r w:rsidRPr="00672D89">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.1.7.</w:t>
      </w:r>
      <w:r w:rsidRPr="00672D89">
        <w:rPr>
          <w:rFonts w:ascii="Arial" w:hAnsi="Arial" w:cs="Arial"/>
        </w:rPr>
        <w:t xml:space="preserve"> As sanções previstas nos subitens 1</w:t>
      </w:r>
      <w:r w:rsidR="00760E0B" w:rsidRPr="00672D89">
        <w:rPr>
          <w:rFonts w:ascii="Arial" w:hAnsi="Arial" w:cs="Arial"/>
        </w:rPr>
        <w:t>8</w:t>
      </w:r>
      <w:r w:rsidRPr="00672D89">
        <w:rPr>
          <w:rFonts w:ascii="Arial" w:hAnsi="Arial" w:cs="Arial"/>
        </w:rPr>
        <w:t>.1.1, 1</w:t>
      </w:r>
      <w:r w:rsidR="00760E0B" w:rsidRPr="00672D89">
        <w:rPr>
          <w:rFonts w:ascii="Arial" w:hAnsi="Arial" w:cs="Arial"/>
        </w:rPr>
        <w:t>8</w:t>
      </w:r>
      <w:r w:rsidRPr="00672D89">
        <w:rPr>
          <w:rFonts w:ascii="Arial" w:hAnsi="Arial" w:cs="Arial"/>
        </w:rPr>
        <w:t>.1.5 e 1</w:t>
      </w:r>
      <w:r w:rsidR="00760E0B" w:rsidRPr="00672D89">
        <w:rPr>
          <w:rFonts w:ascii="Arial" w:hAnsi="Arial" w:cs="Arial"/>
        </w:rPr>
        <w:t>8</w:t>
      </w:r>
      <w:r w:rsidRPr="00672D89">
        <w:rPr>
          <w:rFonts w:ascii="Arial" w:hAnsi="Arial" w:cs="Arial"/>
        </w:rPr>
        <w:t>.1.</w:t>
      </w:r>
      <w:r w:rsidR="003757F5" w:rsidRPr="00672D89">
        <w:rPr>
          <w:rFonts w:ascii="Arial" w:hAnsi="Arial" w:cs="Arial"/>
        </w:rPr>
        <w:t>6.</w:t>
      </w:r>
      <w:r w:rsidRPr="00672D89">
        <w:rPr>
          <w:rFonts w:ascii="Arial" w:hAnsi="Arial" w:cs="Arial"/>
        </w:rPr>
        <w:t xml:space="preserve"> poderão ser aplicadas ao </w:t>
      </w:r>
      <w:r w:rsidRPr="00672D89">
        <w:rPr>
          <w:rFonts w:ascii="Arial" w:hAnsi="Arial" w:cs="Arial"/>
          <w:b/>
        </w:rPr>
        <w:t>CONTRATADO</w:t>
      </w:r>
      <w:r w:rsidRPr="00672D89">
        <w:rPr>
          <w:rFonts w:ascii="Arial" w:hAnsi="Arial" w:cs="Arial"/>
        </w:rPr>
        <w:t xml:space="preserve"> juntamente com as de multa, descontando-a dos pagamentos a serem efetuados.</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.2</w:t>
      </w:r>
      <w:r w:rsidRPr="00672D89">
        <w:rPr>
          <w:rFonts w:ascii="Arial" w:hAnsi="Arial" w:cs="Arial"/>
        </w:rPr>
        <w:t>. Também ficam sujeitas às penalidades do art. 87, III e IV da Lei nº 8.666, de 1993, as empresas ou profissionais que:</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.2.1</w:t>
      </w:r>
      <w:r w:rsidRPr="00672D89">
        <w:rPr>
          <w:rFonts w:ascii="Arial" w:hAnsi="Arial" w:cs="Arial"/>
        </w:rPr>
        <w:t>. Tenham sofrido condenação definitiva por praticar, por meio dolosos, fraude fiscal no recolhimento de quaisquer tributos;</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.2.2</w:t>
      </w:r>
      <w:r w:rsidRPr="00672D89">
        <w:rPr>
          <w:rFonts w:ascii="Arial" w:hAnsi="Arial" w:cs="Arial"/>
        </w:rPr>
        <w:t>.. Tenham praticado atos ilícitos visando a frustrar os objetivos da licitação; e</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 xml:space="preserve">.2.3. </w:t>
      </w:r>
      <w:r w:rsidRPr="00672D89">
        <w:rPr>
          <w:rFonts w:ascii="Arial" w:hAnsi="Arial" w:cs="Arial"/>
        </w:rPr>
        <w:t>Demonstrem não possuir idoneidade para contratar com a Administração em virtude de atos ilícitos praticados.</w:t>
      </w:r>
    </w:p>
    <w:p w:rsidR="004F7396" w:rsidRPr="00672D89" w:rsidRDefault="00760E0B" w:rsidP="005222CA">
      <w:pPr>
        <w:tabs>
          <w:tab w:val="left" w:pos="9072"/>
        </w:tabs>
        <w:spacing w:before="120" w:after="120" w:line="360" w:lineRule="auto"/>
        <w:ind w:left="-426" w:right="282"/>
        <w:jc w:val="both"/>
        <w:rPr>
          <w:rFonts w:ascii="Arial" w:hAnsi="Arial" w:cs="Arial"/>
        </w:rPr>
      </w:pPr>
      <w:r w:rsidRPr="00672D89">
        <w:rPr>
          <w:rFonts w:ascii="Arial" w:hAnsi="Arial" w:cs="Arial"/>
          <w:b/>
        </w:rPr>
        <w:t>18</w:t>
      </w:r>
      <w:r w:rsidR="004F7396" w:rsidRPr="00672D89">
        <w:rPr>
          <w:rFonts w:ascii="Arial" w:hAnsi="Arial" w:cs="Arial"/>
          <w:b/>
        </w:rPr>
        <w:t>.3.</w:t>
      </w:r>
      <w:r w:rsidR="004F7396" w:rsidRPr="00672D89">
        <w:rPr>
          <w:rFonts w:ascii="Arial" w:hAnsi="Arial" w:cs="Arial"/>
        </w:rPr>
        <w:t xml:space="preserve"> A aplicação de qualquer das penalidades previstas realizar-se-á em processo administrativo que assegurará o contraditório e a ampla defesa à </w:t>
      </w:r>
      <w:r w:rsidR="004F7396" w:rsidRPr="00672D89">
        <w:rPr>
          <w:rFonts w:ascii="Arial" w:hAnsi="Arial" w:cs="Arial"/>
          <w:b/>
        </w:rPr>
        <w:t>CONTRATADA</w:t>
      </w:r>
      <w:r w:rsidR="004F7396" w:rsidRPr="00672D89">
        <w:rPr>
          <w:rFonts w:ascii="Arial" w:hAnsi="Arial" w:cs="Arial"/>
        </w:rPr>
        <w:t>, observando-se o procedimento previsto na Lei n 8.666/93.</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FE38F6" w:rsidRPr="00672D89">
        <w:rPr>
          <w:rFonts w:ascii="Arial" w:hAnsi="Arial" w:cs="Arial"/>
          <w:b/>
        </w:rPr>
        <w:t>8</w:t>
      </w:r>
      <w:r w:rsidR="00C20CAF" w:rsidRPr="00672D89">
        <w:rPr>
          <w:rFonts w:ascii="Arial" w:hAnsi="Arial" w:cs="Arial"/>
          <w:b/>
        </w:rPr>
        <w:t>.4</w:t>
      </w:r>
      <w:r w:rsidR="00C20CAF" w:rsidRPr="00672D89">
        <w:rPr>
          <w:rFonts w:ascii="Arial" w:hAnsi="Arial" w:cs="Arial"/>
        </w:rPr>
        <w:t>.</w:t>
      </w:r>
      <w:r w:rsidRPr="00672D89">
        <w:rPr>
          <w:rFonts w:ascii="Arial" w:hAnsi="Arial" w:cs="Arial"/>
        </w:rPr>
        <w:t xml:space="preserve"> Caso a </w:t>
      </w:r>
      <w:r w:rsidRPr="00672D89">
        <w:rPr>
          <w:rFonts w:ascii="Arial" w:hAnsi="Arial" w:cs="Arial"/>
          <w:b/>
        </w:rPr>
        <w:t>CONTRATANTE</w:t>
      </w:r>
      <w:r w:rsidRPr="00672D89">
        <w:rPr>
          <w:rFonts w:ascii="Arial" w:hAnsi="Arial" w:cs="Arial"/>
        </w:rPr>
        <w:t xml:space="preserve"> determine, a multa deverá ser recolhida no prazo máximo de 30 dias corridos, a contar da data do recebimento da comunicação enviada pela autoridade competente.</w:t>
      </w:r>
    </w:p>
    <w:p w:rsidR="004F7396" w:rsidRPr="00672D89" w:rsidRDefault="00C20CAF" w:rsidP="005222CA">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w:t>
      </w:r>
      <w:r w:rsidR="00FE38F6" w:rsidRPr="00672D89">
        <w:rPr>
          <w:rFonts w:ascii="Arial" w:hAnsi="Arial" w:cs="Arial"/>
          <w:b/>
        </w:rPr>
        <w:t>8</w:t>
      </w:r>
      <w:r w:rsidRPr="00672D89">
        <w:rPr>
          <w:rFonts w:ascii="Arial" w:hAnsi="Arial" w:cs="Arial"/>
          <w:b/>
        </w:rPr>
        <w:t>.5.</w:t>
      </w:r>
      <w:r w:rsidR="004F7396" w:rsidRPr="00672D89">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672D89" w:rsidRDefault="00C20CAF" w:rsidP="005222CA">
      <w:pPr>
        <w:tabs>
          <w:tab w:val="left" w:pos="9072"/>
        </w:tabs>
        <w:spacing w:before="120" w:after="120" w:line="360" w:lineRule="auto"/>
        <w:ind w:left="-426" w:right="282"/>
        <w:jc w:val="both"/>
        <w:rPr>
          <w:rFonts w:ascii="Arial" w:hAnsi="Arial" w:cs="Arial"/>
          <w:b/>
          <w:color w:val="FF0000"/>
        </w:rPr>
      </w:pPr>
      <w:r w:rsidRPr="00672D89">
        <w:rPr>
          <w:rFonts w:ascii="Arial" w:hAnsi="Arial" w:cs="Arial"/>
          <w:b/>
        </w:rPr>
        <w:t>1</w:t>
      </w:r>
      <w:r w:rsidR="00FE38F6" w:rsidRPr="00672D89">
        <w:rPr>
          <w:rFonts w:ascii="Arial" w:hAnsi="Arial" w:cs="Arial"/>
          <w:b/>
        </w:rPr>
        <w:t>8</w:t>
      </w:r>
      <w:r w:rsidRPr="00672D89">
        <w:rPr>
          <w:rFonts w:ascii="Arial" w:hAnsi="Arial" w:cs="Arial"/>
          <w:b/>
        </w:rPr>
        <w:t>.6.</w:t>
      </w:r>
      <w:r w:rsidR="004F7396" w:rsidRPr="00672D89">
        <w:rPr>
          <w:rFonts w:ascii="Arial" w:hAnsi="Arial" w:cs="Arial"/>
        </w:rPr>
        <w:t xml:space="preserve"> </w:t>
      </w:r>
      <w:r w:rsidR="00732CDB" w:rsidRPr="00672D89">
        <w:rPr>
          <w:rFonts w:ascii="Arial" w:hAnsi="Arial" w:cs="Arial"/>
        </w:rPr>
        <w:t xml:space="preserve">As penalidades serão obrigatoriamente registradas </w:t>
      </w:r>
      <w:r w:rsidR="00732CDB" w:rsidRPr="00672D89">
        <w:rPr>
          <w:rFonts w:ascii="Arial" w:hAnsi="Arial" w:cs="Arial"/>
          <w:u w:val="single"/>
        </w:rPr>
        <w:t>no Tribunal de Contas do Estado do Rio de Janeiro e no SICAF</w:t>
      </w:r>
      <w:r w:rsidR="00732CDB" w:rsidRPr="00672D89">
        <w:rPr>
          <w:rFonts w:ascii="Arial" w:hAnsi="Arial" w:cs="Arial"/>
        </w:rPr>
        <w:t>.</w:t>
      </w:r>
    </w:p>
    <w:p w:rsidR="009163C1" w:rsidRPr="00672D89" w:rsidRDefault="009163C1"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C20CAF"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FE38F6" w:rsidRPr="00672D89">
        <w:rPr>
          <w:rFonts w:ascii="Arial" w:hAnsi="Arial" w:cs="Arial"/>
          <w:b/>
          <w:color w:val="000000" w:themeColor="text1"/>
          <w:lang w:val="pt-BR"/>
        </w:rPr>
        <w:t>9</w:t>
      </w:r>
      <w:r w:rsidRPr="00672D89">
        <w:rPr>
          <w:rFonts w:ascii="Arial" w:hAnsi="Arial" w:cs="Arial"/>
          <w:b/>
          <w:color w:val="000000" w:themeColor="text1"/>
          <w:lang w:val="pt-BR"/>
        </w:rPr>
        <w:t>.</w:t>
      </w:r>
      <w:r w:rsidR="008848D7" w:rsidRPr="00672D89">
        <w:rPr>
          <w:rFonts w:ascii="Arial" w:hAnsi="Arial" w:cs="Arial"/>
          <w:b/>
          <w:color w:val="000000" w:themeColor="text1"/>
          <w:lang w:val="pt-BR"/>
        </w:rPr>
        <w:t xml:space="preserve"> </w:t>
      </w:r>
      <w:r w:rsidR="00A03CCE" w:rsidRPr="00672D89">
        <w:rPr>
          <w:rFonts w:ascii="Arial" w:hAnsi="Arial" w:cs="Arial"/>
          <w:b/>
          <w:color w:val="000000" w:themeColor="text1"/>
          <w:lang w:val="pt-BR"/>
        </w:rPr>
        <w:t>DA GARANTIA</w:t>
      </w:r>
      <w:r w:rsidR="00E25882" w:rsidRPr="00672D89">
        <w:rPr>
          <w:rFonts w:ascii="Arial" w:hAnsi="Arial" w:cs="Arial"/>
          <w:b/>
          <w:color w:val="000000" w:themeColor="text1"/>
          <w:lang w:val="pt-BR"/>
        </w:rPr>
        <w:t xml:space="preserve"> PELA QUALIDADE DOS SERVIÇOS</w:t>
      </w:r>
    </w:p>
    <w:p w:rsidR="00A03CCE" w:rsidRPr="00672D89" w:rsidRDefault="00784000"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1</w:t>
      </w:r>
      <w:r w:rsidR="00FE38F6" w:rsidRPr="00672D89">
        <w:rPr>
          <w:rFonts w:ascii="Arial" w:hAnsi="Arial" w:cs="Arial"/>
          <w:b/>
          <w:color w:val="000000" w:themeColor="text1"/>
          <w:lang w:val="pt-BR"/>
        </w:rPr>
        <w:t>9</w:t>
      </w:r>
      <w:r w:rsidRPr="00672D89">
        <w:rPr>
          <w:rFonts w:ascii="Arial" w:hAnsi="Arial" w:cs="Arial"/>
          <w:b/>
          <w:color w:val="000000" w:themeColor="text1"/>
          <w:lang w:val="pt-BR"/>
        </w:rPr>
        <w:t>.1.</w:t>
      </w:r>
      <w:r w:rsidRPr="00672D89">
        <w:rPr>
          <w:rFonts w:ascii="Arial" w:hAnsi="Arial" w:cs="Arial"/>
          <w:color w:val="000000" w:themeColor="text1"/>
          <w:lang w:val="pt-BR"/>
        </w:rPr>
        <w:t xml:space="preserve"> </w:t>
      </w:r>
      <w:r w:rsidR="00E25882" w:rsidRPr="00672D89">
        <w:rPr>
          <w:rFonts w:ascii="Arial" w:hAnsi="Arial" w:cs="Arial"/>
          <w:color w:val="000000" w:themeColor="text1"/>
          <w:lang w:val="pt-BR"/>
        </w:rPr>
        <w:t xml:space="preserve">Após a conclusão de cada parcela dos serviços, passará a incidir a contagem do prazo de garantia dos serviços pelo prazo de 5 anos, na forma </w:t>
      </w:r>
      <w:r w:rsidR="00E25882" w:rsidRPr="00672D89">
        <w:rPr>
          <w:rFonts w:ascii="Arial" w:hAnsi="Arial" w:cs="Arial"/>
          <w:lang w:val="pt-BR"/>
        </w:rPr>
        <w:t xml:space="preserve">do </w:t>
      </w:r>
      <w:r w:rsidR="00251940" w:rsidRPr="00672D89">
        <w:rPr>
          <w:rFonts w:ascii="Arial" w:hAnsi="Arial" w:cs="Arial"/>
          <w:lang w:val="pt-BR"/>
        </w:rPr>
        <w:t>disposto no a</w:t>
      </w:r>
      <w:r w:rsidR="00A03CCE" w:rsidRPr="00672D89">
        <w:rPr>
          <w:rFonts w:ascii="Arial" w:hAnsi="Arial" w:cs="Arial"/>
          <w:lang w:val="pt-BR"/>
        </w:rPr>
        <w:t>rtigo 618 do Código Civil</w:t>
      </w:r>
      <w:r w:rsidR="00E25882" w:rsidRPr="00672D89">
        <w:rPr>
          <w:rFonts w:ascii="Arial" w:hAnsi="Arial" w:cs="Arial"/>
          <w:lang w:val="pt-BR"/>
        </w:rPr>
        <w:t>.</w:t>
      </w:r>
    </w:p>
    <w:p w:rsidR="00E25882"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FE38F6" w:rsidRPr="00672D89">
        <w:rPr>
          <w:rFonts w:ascii="Arial" w:hAnsi="Arial" w:cs="Arial"/>
          <w:b/>
          <w:color w:val="000000" w:themeColor="text1"/>
          <w:lang w:val="pt-BR"/>
        </w:rPr>
        <w:t>9</w:t>
      </w:r>
      <w:r w:rsidRPr="00672D89">
        <w:rPr>
          <w:rFonts w:ascii="Arial" w:hAnsi="Arial" w:cs="Arial"/>
          <w:b/>
          <w:color w:val="000000" w:themeColor="text1"/>
          <w:lang w:val="pt-BR"/>
        </w:rPr>
        <w:t xml:space="preserve">.2. </w:t>
      </w:r>
      <w:r w:rsidR="00251940" w:rsidRPr="00672D89">
        <w:rPr>
          <w:rFonts w:ascii="Arial" w:hAnsi="Arial" w:cs="Arial"/>
          <w:color w:val="000000" w:themeColor="text1"/>
          <w:lang w:val="pt-BR"/>
        </w:rPr>
        <w:t>Nos termos do ar</w:t>
      </w:r>
      <w:r w:rsidRPr="00672D89">
        <w:rPr>
          <w:rFonts w:ascii="Arial" w:hAnsi="Arial" w:cs="Arial"/>
          <w:color w:val="000000" w:themeColor="text1"/>
          <w:lang w:val="pt-BR"/>
        </w:rPr>
        <w:t xml:space="preserve">tigo 205 do Código Civil, </w:t>
      </w:r>
      <w:r w:rsidR="0073329E" w:rsidRPr="00672D89">
        <w:rPr>
          <w:rFonts w:ascii="Arial" w:hAnsi="Arial" w:cs="Arial"/>
          <w:color w:val="000000" w:themeColor="text1"/>
          <w:lang w:val="pt-BR"/>
        </w:rPr>
        <w:t xml:space="preserve">é de 10 anos </w:t>
      </w:r>
      <w:r w:rsidRPr="00672D89">
        <w:rPr>
          <w:rFonts w:ascii="Arial" w:hAnsi="Arial" w:cs="Arial"/>
          <w:color w:val="000000" w:themeColor="text1"/>
          <w:lang w:val="pt-BR"/>
        </w:rPr>
        <w:t>o prazo prescricional para intentar ação de responsabilidade civil</w:t>
      </w:r>
      <w:r w:rsidR="00251940" w:rsidRPr="00672D89">
        <w:rPr>
          <w:rFonts w:ascii="Arial" w:hAnsi="Arial" w:cs="Arial"/>
          <w:color w:val="000000" w:themeColor="text1"/>
          <w:lang w:val="pt-BR"/>
        </w:rPr>
        <w:t xml:space="preserve"> em face do Contratado </w:t>
      </w:r>
      <w:r w:rsidR="0073329E" w:rsidRPr="00672D89">
        <w:rPr>
          <w:rFonts w:ascii="Arial" w:hAnsi="Arial" w:cs="Arial"/>
          <w:color w:val="000000" w:themeColor="text1"/>
          <w:lang w:val="pt-BR"/>
        </w:rPr>
        <w:t>para o ressarcimento de danos provocados pela má execução ou execução defeituosa dos serviços.</w:t>
      </w:r>
    </w:p>
    <w:p w:rsidR="00E25882" w:rsidRPr="00672D89" w:rsidRDefault="00E25882"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F00A5A" w:rsidRPr="00672D89" w:rsidRDefault="00FE38F6"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20</w:t>
      </w:r>
      <w:r w:rsidR="00C20CAF" w:rsidRPr="00672D89">
        <w:rPr>
          <w:rFonts w:ascii="Arial" w:hAnsi="Arial" w:cs="Arial"/>
          <w:b/>
          <w:color w:val="000000" w:themeColor="text1"/>
          <w:lang w:val="pt-BR"/>
        </w:rPr>
        <w:t>.</w:t>
      </w:r>
      <w:r w:rsidR="008848D7" w:rsidRPr="00672D89">
        <w:rPr>
          <w:rFonts w:ascii="Arial" w:hAnsi="Arial" w:cs="Arial"/>
          <w:b/>
          <w:color w:val="000000" w:themeColor="text1"/>
          <w:lang w:val="pt-BR"/>
        </w:rPr>
        <w:t xml:space="preserve"> </w:t>
      </w:r>
      <w:r w:rsidR="00E25882" w:rsidRPr="00672D89">
        <w:rPr>
          <w:rFonts w:ascii="Arial" w:hAnsi="Arial" w:cs="Arial"/>
          <w:b/>
          <w:color w:val="000000" w:themeColor="text1"/>
          <w:lang w:val="pt-BR"/>
        </w:rPr>
        <w:t>DA GARANTIA CONTRATUAL</w:t>
      </w:r>
    </w:p>
    <w:p w:rsidR="00A03CCE" w:rsidRPr="00672D89" w:rsidRDefault="00FE38F6" w:rsidP="005222CA">
      <w:pPr>
        <w:pStyle w:val="PargrafodaLista"/>
        <w:tabs>
          <w:tab w:val="left" w:pos="567"/>
          <w:tab w:val="left" w:pos="9072"/>
        </w:tabs>
        <w:spacing w:before="120" w:after="120" w:line="360" w:lineRule="auto"/>
        <w:ind w:left="-426" w:right="282"/>
        <w:rPr>
          <w:rFonts w:ascii="Arial" w:hAnsi="Arial" w:cs="Arial"/>
          <w:b/>
          <w:color w:val="000000" w:themeColor="text1"/>
          <w:lang w:val="pt-BR"/>
        </w:rPr>
      </w:pPr>
      <w:r w:rsidRPr="00672D89">
        <w:rPr>
          <w:rFonts w:ascii="Arial" w:hAnsi="Arial" w:cs="Arial"/>
          <w:b/>
          <w:color w:val="000000" w:themeColor="text1"/>
          <w:lang w:val="pt-BR"/>
        </w:rPr>
        <w:t>20</w:t>
      </w:r>
      <w:r w:rsidR="00A03CCE" w:rsidRPr="00672D89">
        <w:rPr>
          <w:rFonts w:ascii="Arial" w:hAnsi="Arial" w:cs="Arial"/>
          <w:b/>
          <w:color w:val="000000" w:themeColor="text1"/>
          <w:lang w:val="pt-BR"/>
        </w:rPr>
        <w:t>.</w:t>
      </w:r>
      <w:r w:rsidR="00E25882" w:rsidRPr="00672D89">
        <w:rPr>
          <w:rFonts w:ascii="Arial" w:hAnsi="Arial" w:cs="Arial"/>
          <w:b/>
          <w:color w:val="000000" w:themeColor="text1"/>
          <w:lang w:val="pt-BR"/>
        </w:rPr>
        <w:t>1</w:t>
      </w:r>
      <w:r w:rsidR="00A03CCE" w:rsidRPr="00672D89">
        <w:rPr>
          <w:rFonts w:ascii="Arial" w:hAnsi="Arial" w:cs="Arial"/>
          <w:b/>
          <w:color w:val="000000" w:themeColor="text1"/>
          <w:lang w:val="pt-BR"/>
        </w:rPr>
        <w:t>.</w:t>
      </w:r>
      <w:r w:rsidR="00A03CCE" w:rsidRPr="00672D89">
        <w:rPr>
          <w:rFonts w:ascii="Arial" w:hAnsi="Arial" w:cs="Arial"/>
          <w:color w:val="000000" w:themeColor="text1"/>
          <w:lang w:val="pt-BR"/>
        </w:rPr>
        <w:t xml:space="preserve"> Será exigida da licitante vencedora</w:t>
      </w:r>
      <w:r w:rsidR="00E25882"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no prazo máximo de 10 (dez) dias úteis da assinatura do termo contratual, </w:t>
      </w:r>
      <w:r w:rsidR="00E25882" w:rsidRPr="00672D89">
        <w:rPr>
          <w:rFonts w:ascii="Arial" w:hAnsi="Arial" w:cs="Arial"/>
          <w:color w:val="000000" w:themeColor="text1"/>
          <w:lang w:val="pt-BR"/>
        </w:rPr>
        <w:t xml:space="preserve">a prestação de </w:t>
      </w:r>
      <w:r w:rsidR="00A03CCE" w:rsidRPr="00672D89">
        <w:rPr>
          <w:rFonts w:ascii="Arial" w:hAnsi="Arial" w:cs="Arial"/>
          <w:color w:val="000000" w:themeColor="text1"/>
          <w:lang w:val="pt-BR"/>
        </w:rPr>
        <w:t>garantia</w:t>
      </w:r>
      <w:r w:rsidR="00E25882" w:rsidRPr="00672D89">
        <w:rPr>
          <w:rFonts w:ascii="Arial" w:hAnsi="Arial" w:cs="Arial"/>
          <w:color w:val="000000" w:themeColor="text1"/>
          <w:lang w:val="pt-BR"/>
        </w:rPr>
        <w:t xml:space="preserve"> contratual</w:t>
      </w:r>
      <w:r w:rsidR="00A03CCE" w:rsidRPr="00672D89">
        <w:rPr>
          <w:rFonts w:ascii="Arial" w:hAnsi="Arial" w:cs="Arial"/>
          <w:color w:val="000000" w:themeColor="text1"/>
          <w:lang w:val="pt-BR"/>
        </w:rPr>
        <w:t xml:space="preserve"> em favor da C</w:t>
      </w:r>
      <w:r w:rsidR="00784000" w:rsidRPr="00672D89">
        <w:rPr>
          <w:rFonts w:ascii="Arial" w:hAnsi="Arial" w:cs="Arial"/>
          <w:color w:val="000000" w:themeColor="text1"/>
          <w:lang w:val="pt-BR"/>
        </w:rPr>
        <w:t>ontratante</w:t>
      </w:r>
      <w:r w:rsidR="00A03CCE" w:rsidRPr="00672D89">
        <w:rPr>
          <w:rFonts w:ascii="Arial" w:hAnsi="Arial" w:cs="Arial"/>
          <w:color w:val="000000" w:themeColor="text1"/>
          <w:lang w:val="pt-BR"/>
        </w:rPr>
        <w:t xml:space="preserve">, correspondente a 5% (cinco por cento) do valor total do Contrato, </w:t>
      </w:r>
      <w:r w:rsidR="00E25882" w:rsidRPr="00672D89">
        <w:rPr>
          <w:rFonts w:ascii="Arial" w:hAnsi="Arial" w:cs="Arial"/>
          <w:color w:val="000000" w:themeColor="text1"/>
          <w:lang w:val="pt-BR"/>
        </w:rPr>
        <w:t>por meio de um</w:t>
      </w:r>
      <w:r w:rsidR="00A03CCE" w:rsidRPr="00672D89">
        <w:rPr>
          <w:rFonts w:ascii="Arial" w:hAnsi="Arial" w:cs="Arial"/>
          <w:color w:val="000000" w:themeColor="text1"/>
          <w:lang w:val="pt-BR"/>
        </w:rPr>
        <w:t>a das seguintes modalidades, conforme opção da C</w:t>
      </w:r>
      <w:r w:rsidR="00784000" w:rsidRPr="00672D89">
        <w:rPr>
          <w:rFonts w:ascii="Arial" w:hAnsi="Arial" w:cs="Arial"/>
          <w:color w:val="000000" w:themeColor="text1"/>
          <w:lang w:val="pt-BR"/>
        </w:rPr>
        <w:t>ontratad</w:t>
      </w:r>
      <w:r w:rsidR="00462233" w:rsidRPr="00672D89">
        <w:rPr>
          <w:rFonts w:ascii="Arial" w:hAnsi="Arial" w:cs="Arial"/>
          <w:color w:val="000000" w:themeColor="text1"/>
          <w:lang w:val="pt-BR"/>
        </w:rPr>
        <w:t>a</w:t>
      </w:r>
      <w:r w:rsidR="00A03CCE" w:rsidRPr="00672D89">
        <w:rPr>
          <w:rFonts w:ascii="Arial" w:hAnsi="Arial" w:cs="Arial"/>
          <w:color w:val="000000" w:themeColor="text1"/>
          <w:lang w:val="pt-BR"/>
        </w:rPr>
        <w:t>:</w:t>
      </w:r>
    </w:p>
    <w:p w:rsidR="00A03CCE" w:rsidRPr="00672D89"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672D89">
        <w:rPr>
          <w:rFonts w:ascii="Arial" w:hAnsi="Arial" w:cs="Arial"/>
          <w:color w:val="000000" w:themeColor="text1"/>
          <w:lang w:val="pt-BR"/>
        </w:rPr>
        <w:t>Caução em dinheiro ou títulos da dívida pública federal;</w:t>
      </w:r>
    </w:p>
    <w:p w:rsidR="00A03CCE" w:rsidRPr="00672D89"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672D89">
        <w:rPr>
          <w:rFonts w:ascii="Arial" w:hAnsi="Arial" w:cs="Arial"/>
          <w:color w:val="000000" w:themeColor="text1"/>
          <w:lang w:val="pt-BR"/>
        </w:rPr>
        <w:t>Seguro-garantia;</w:t>
      </w:r>
    </w:p>
    <w:p w:rsidR="00A03CCE" w:rsidRPr="00672D89"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672D89">
        <w:rPr>
          <w:rFonts w:ascii="Arial" w:hAnsi="Arial" w:cs="Arial"/>
          <w:color w:val="000000" w:themeColor="text1"/>
          <w:lang w:val="pt-BR"/>
        </w:rPr>
        <w:t>Fiança bancária.</w:t>
      </w:r>
    </w:p>
    <w:p w:rsidR="00E25882" w:rsidRPr="00672D89" w:rsidRDefault="00FE38F6"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20</w:t>
      </w:r>
      <w:r w:rsidR="00F00A5A" w:rsidRPr="00672D89">
        <w:rPr>
          <w:rFonts w:ascii="Arial" w:hAnsi="Arial" w:cs="Arial"/>
          <w:b/>
          <w:color w:val="000000" w:themeColor="text1"/>
          <w:lang w:val="pt-BR"/>
        </w:rPr>
        <w:t>.2.</w:t>
      </w:r>
      <w:r w:rsidR="00E25882" w:rsidRPr="00672D89">
        <w:rPr>
          <w:rFonts w:ascii="Arial" w:hAnsi="Arial" w:cs="Arial"/>
          <w:color w:val="000000" w:themeColor="text1"/>
          <w:lang w:val="pt-BR"/>
        </w:rPr>
        <w:t xml:space="preserve"> A garantia deverá ser complementada nos casos de aditamento de valor do contrato e/ou renovada no caso de prorrogação de prazo do contrato.</w:t>
      </w:r>
    </w:p>
    <w:p w:rsidR="00462233" w:rsidRPr="00672D89" w:rsidRDefault="00C20CAF" w:rsidP="005222CA">
      <w:pPr>
        <w:pStyle w:val="PargrafodaLista"/>
        <w:tabs>
          <w:tab w:val="left" w:pos="567"/>
          <w:tab w:val="left" w:pos="9072"/>
        </w:tabs>
        <w:spacing w:before="120" w:after="120" w:line="360" w:lineRule="auto"/>
        <w:ind w:left="-426" w:right="282"/>
        <w:rPr>
          <w:rFonts w:ascii="Arial" w:hAnsi="Arial" w:cs="Arial"/>
          <w:b/>
          <w:color w:val="000000" w:themeColor="text1"/>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1</w:t>
      </w:r>
      <w:r w:rsidRPr="00672D89">
        <w:rPr>
          <w:rFonts w:ascii="Arial" w:hAnsi="Arial" w:cs="Arial"/>
          <w:b/>
          <w:color w:val="000000" w:themeColor="text1"/>
          <w:lang w:val="pt-BR"/>
        </w:rPr>
        <w:t xml:space="preserve">. </w:t>
      </w:r>
      <w:r w:rsidR="00672DBF" w:rsidRPr="00672D89">
        <w:rPr>
          <w:rFonts w:ascii="Arial" w:hAnsi="Arial" w:cs="Arial"/>
          <w:b/>
          <w:color w:val="000000" w:themeColor="text1"/>
          <w:lang w:val="pt-BR"/>
        </w:rPr>
        <w:t>DA RE</w:t>
      </w:r>
      <w:r w:rsidR="00A50065" w:rsidRPr="00672D89">
        <w:rPr>
          <w:rFonts w:ascii="Arial" w:hAnsi="Arial" w:cs="Arial"/>
          <w:b/>
          <w:color w:val="000000" w:themeColor="text1"/>
          <w:lang w:val="pt-BR"/>
        </w:rPr>
        <w:t>S</w:t>
      </w:r>
      <w:r w:rsidR="00672DBF" w:rsidRPr="00672D89">
        <w:rPr>
          <w:rFonts w:ascii="Arial" w:hAnsi="Arial" w:cs="Arial"/>
          <w:b/>
          <w:color w:val="000000" w:themeColor="text1"/>
          <w:lang w:val="pt-BR"/>
        </w:rPr>
        <w:t>CISÃO DO CONTRATO</w:t>
      </w:r>
    </w:p>
    <w:p w:rsidR="00BC44F8" w:rsidRPr="00672D89" w:rsidRDefault="00C20CAF" w:rsidP="005222CA">
      <w:pPr>
        <w:tabs>
          <w:tab w:val="left" w:pos="567"/>
          <w:tab w:val="left" w:pos="9072"/>
        </w:tabs>
        <w:spacing w:before="120" w:after="120" w:line="360" w:lineRule="auto"/>
        <w:ind w:left="-426" w:right="282"/>
        <w:jc w:val="both"/>
        <w:rPr>
          <w:rFonts w:ascii="Arial" w:hAnsi="Arial" w:cs="Arial"/>
          <w:b/>
          <w:lang w:val="pt-BR"/>
        </w:rPr>
      </w:pPr>
      <w:r w:rsidRPr="00672D89">
        <w:rPr>
          <w:rFonts w:ascii="Arial" w:hAnsi="Arial" w:cs="Arial"/>
          <w:b/>
        </w:rPr>
        <w:t>2</w:t>
      </w:r>
      <w:r w:rsidR="00FE38F6" w:rsidRPr="00672D89">
        <w:rPr>
          <w:rFonts w:ascii="Arial" w:hAnsi="Arial" w:cs="Arial"/>
          <w:b/>
        </w:rPr>
        <w:t>1</w:t>
      </w:r>
      <w:r w:rsidRPr="00672D89">
        <w:rPr>
          <w:rFonts w:ascii="Arial" w:hAnsi="Arial" w:cs="Arial"/>
          <w:b/>
        </w:rPr>
        <w:t>.1</w:t>
      </w:r>
      <w:r w:rsidRPr="00672D89">
        <w:rPr>
          <w:rFonts w:ascii="Arial" w:hAnsi="Arial" w:cs="Arial"/>
        </w:rPr>
        <w:t xml:space="preserve">. </w:t>
      </w:r>
      <w:r w:rsidR="00672DBF" w:rsidRPr="00672D89">
        <w:rPr>
          <w:rFonts w:ascii="Arial" w:hAnsi="Arial" w:cs="Arial"/>
        </w:rPr>
        <w:t>O contrato poderá ser rescindido, a critério da Secretaria contratante</w:t>
      </w:r>
      <w:r w:rsidR="0073329E" w:rsidRPr="00672D89">
        <w:rPr>
          <w:rFonts w:ascii="Arial" w:hAnsi="Arial" w:cs="Arial"/>
        </w:rPr>
        <w:t>,</w:t>
      </w:r>
      <w:r w:rsidR="0072482D" w:rsidRPr="00672D89">
        <w:rPr>
          <w:rFonts w:ascii="Arial" w:hAnsi="Arial" w:cs="Arial"/>
        </w:rPr>
        <w:t xml:space="preserve"> </w:t>
      </w:r>
      <w:r w:rsidR="0073329E" w:rsidRPr="00672D89">
        <w:rPr>
          <w:rFonts w:ascii="Arial" w:hAnsi="Arial" w:cs="Arial"/>
        </w:rPr>
        <w:t xml:space="preserv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w:t>
      </w:r>
      <w:r w:rsidR="00BC44F8" w:rsidRPr="00672D89">
        <w:rPr>
          <w:rFonts w:ascii="Arial" w:hAnsi="Arial" w:cs="Arial"/>
        </w:rPr>
        <w:t>cumprimento do prazo.</w:t>
      </w:r>
    </w:p>
    <w:p w:rsidR="00672DBF" w:rsidRPr="00672D89" w:rsidRDefault="00C20CAF"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rPr>
        <w:t>2</w:t>
      </w:r>
      <w:r w:rsidR="00FE38F6" w:rsidRPr="00672D89">
        <w:rPr>
          <w:rFonts w:ascii="Arial" w:hAnsi="Arial" w:cs="Arial"/>
          <w:b/>
        </w:rPr>
        <w:t>1</w:t>
      </w:r>
      <w:r w:rsidRPr="00672D89">
        <w:rPr>
          <w:rFonts w:ascii="Arial" w:hAnsi="Arial" w:cs="Arial"/>
          <w:b/>
        </w:rPr>
        <w:t>.2</w:t>
      </w:r>
      <w:r w:rsidRPr="00672D89">
        <w:rPr>
          <w:rFonts w:ascii="Arial" w:hAnsi="Arial" w:cs="Arial"/>
        </w:rPr>
        <w:t>.</w:t>
      </w:r>
      <w:r w:rsidR="008848D7" w:rsidRPr="00672D89">
        <w:rPr>
          <w:rFonts w:ascii="Arial" w:hAnsi="Arial" w:cs="Arial"/>
        </w:rPr>
        <w:t xml:space="preserve"> </w:t>
      </w:r>
      <w:r w:rsidR="00672DBF" w:rsidRPr="00672D89">
        <w:rPr>
          <w:rFonts w:ascii="Arial" w:hAnsi="Arial" w:cs="Arial"/>
        </w:rPr>
        <w:t>Nos casos em que se justifique a rescisão contratua</w:t>
      </w:r>
      <w:r w:rsidR="0072482D" w:rsidRPr="00672D89">
        <w:rPr>
          <w:rFonts w:ascii="Arial" w:hAnsi="Arial" w:cs="Arial"/>
        </w:rPr>
        <w:t>,</w:t>
      </w:r>
      <w:r w:rsidR="00672DBF" w:rsidRPr="00672D89">
        <w:rPr>
          <w:rFonts w:ascii="Arial" w:hAnsi="Arial" w:cs="Arial"/>
        </w:rPr>
        <w:t xml:space="preserve"> a contratada ficará sujeita às penalidades previstas neste</w:t>
      </w:r>
      <w:r w:rsidR="005526DF" w:rsidRPr="00672D89">
        <w:rPr>
          <w:rFonts w:ascii="Arial" w:hAnsi="Arial" w:cs="Arial"/>
        </w:rPr>
        <w:t xml:space="preserve"> </w:t>
      </w:r>
      <w:r w:rsidR="00BC44F8" w:rsidRPr="00672D89">
        <w:rPr>
          <w:rFonts w:ascii="Arial" w:hAnsi="Arial" w:cs="Arial"/>
        </w:rPr>
        <w:t>Projeto Básico</w:t>
      </w:r>
      <w:r w:rsidR="00F00A5A" w:rsidRPr="00672D89">
        <w:rPr>
          <w:rFonts w:ascii="Arial" w:hAnsi="Arial" w:cs="Arial"/>
        </w:rPr>
        <w:t xml:space="preserve"> e no instrumento de contrato.</w:t>
      </w:r>
    </w:p>
    <w:p w:rsidR="002C5A5F" w:rsidRPr="00672D89" w:rsidRDefault="002C5A5F" w:rsidP="005222CA">
      <w:pPr>
        <w:pStyle w:val="PargrafodaLista"/>
        <w:tabs>
          <w:tab w:val="left" w:pos="567"/>
          <w:tab w:val="left" w:pos="9072"/>
        </w:tabs>
        <w:spacing w:before="120" w:after="120" w:line="360" w:lineRule="auto"/>
        <w:ind w:left="-426" w:right="282"/>
        <w:rPr>
          <w:rFonts w:ascii="Arial" w:hAnsi="Arial" w:cs="Arial"/>
          <w:b/>
          <w:color w:val="000000" w:themeColor="text1"/>
          <w:lang w:val="pt-BR"/>
        </w:rPr>
      </w:pPr>
    </w:p>
    <w:p w:rsidR="00A03CCE" w:rsidRPr="00672D89" w:rsidRDefault="00C20CAF"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2</w:t>
      </w:r>
      <w:r w:rsidRPr="00672D89">
        <w:rPr>
          <w:rFonts w:ascii="Arial" w:hAnsi="Arial" w:cs="Arial"/>
          <w:b/>
          <w:color w:val="000000" w:themeColor="text1"/>
          <w:lang w:val="pt-BR"/>
        </w:rPr>
        <w:t>.</w:t>
      </w:r>
      <w:r w:rsidR="00A03CCE" w:rsidRPr="00672D89">
        <w:rPr>
          <w:rFonts w:ascii="Arial" w:hAnsi="Arial" w:cs="Arial"/>
          <w:b/>
          <w:color w:val="000000" w:themeColor="text1"/>
          <w:lang w:val="pt-BR"/>
        </w:rPr>
        <w:t>DOS RECURSOS ORÇAMENTÁRIOS</w:t>
      </w:r>
    </w:p>
    <w:p w:rsidR="00A03CCE" w:rsidRPr="00672D89" w:rsidRDefault="00C20CAF"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2</w:t>
      </w:r>
      <w:r w:rsidRPr="00672D89">
        <w:rPr>
          <w:rFonts w:ascii="Arial" w:hAnsi="Arial" w:cs="Arial"/>
          <w:b/>
          <w:color w:val="000000" w:themeColor="text1"/>
          <w:lang w:val="pt-BR"/>
        </w:rPr>
        <w:t>.1.</w:t>
      </w:r>
      <w:r w:rsidR="00A03CCE" w:rsidRPr="00672D89">
        <w:rPr>
          <w:rFonts w:ascii="Arial" w:hAnsi="Arial" w:cs="Arial"/>
          <w:color w:val="000000" w:themeColor="text1"/>
          <w:lang w:val="pt-BR"/>
        </w:rPr>
        <w:t xml:space="preserve"> As despesas decorrentes desta contratação estão programadas em dotação orçamentária</w:t>
      </w:r>
      <w:r w:rsidR="00A50065"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 xml:space="preserve">própria, prevista no orçamento do Município, </w:t>
      </w:r>
      <w:r w:rsidR="00A03CCE" w:rsidRPr="00672D89">
        <w:rPr>
          <w:rFonts w:ascii="Arial" w:hAnsi="Arial" w:cs="Arial"/>
          <w:lang w:val="pt-BR"/>
        </w:rPr>
        <w:t xml:space="preserve">para o exercício de </w:t>
      </w:r>
      <w:r w:rsidR="00BC44F8" w:rsidRPr="00672D89">
        <w:rPr>
          <w:rFonts w:ascii="Arial" w:hAnsi="Arial" w:cs="Arial"/>
          <w:lang w:val="pt-BR"/>
        </w:rPr>
        <w:t>202</w:t>
      </w:r>
      <w:r w:rsidR="008848D7" w:rsidRPr="00672D89">
        <w:rPr>
          <w:rFonts w:ascii="Arial" w:hAnsi="Arial" w:cs="Arial"/>
          <w:lang w:val="pt-BR"/>
        </w:rPr>
        <w:t>3</w:t>
      </w:r>
      <w:r w:rsidR="005526DF" w:rsidRPr="00672D89">
        <w:rPr>
          <w:rFonts w:ascii="Arial" w:hAnsi="Arial" w:cs="Arial"/>
          <w:lang w:val="pt-BR"/>
        </w:rPr>
        <w:t xml:space="preserve"> </w:t>
      </w:r>
      <w:r w:rsidR="00A03CCE" w:rsidRPr="00672D89">
        <w:rPr>
          <w:rFonts w:ascii="Arial" w:hAnsi="Arial" w:cs="Arial"/>
          <w:color w:val="000000" w:themeColor="text1"/>
          <w:lang w:val="pt-BR"/>
        </w:rPr>
        <w:t>na classificação abaixo:</w:t>
      </w:r>
    </w:p>
    <w:p w:rsidR="00F00A5A" w:rsidRPr="00672D89" w:rsidRDefault="00F00A5A"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Órgão</w:t>
      </w:r>
      <w:r w:rsidRPr="00672D89">
        <w:rPr>
          <w:rFonts w:ascii="Arial" w:hAnsi="Arial" w:cs="Arial"/>
          <w:color w:val="000000" w:themeColor="text1"/>
          <w:lang w:val="pt-BR"/>
        </w:rPr>
        <w:t xml:space="preserve">: </w:t>
      </w:r>
      <w:r w:rsidRPr="00672D89">
        <w:rPr>
          <w:rFonts w:ascii="Arial" w:hAnsi="Arial" w:cs="Arial"/>
          <w:b/>
          <w:lang w:val="pt-BR"/>
        </w:rPr>
        <w:t>07</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Unidade:</w:t>
      </w:r>
      <w:r w:rsidR="00F00A5A" w:rsidRPr="00672D89">
        <w:rPr>
          <w:rFonts w:ascii="Arial" w:hAnsi="Arial" w:cs="Arial"/>
          <w:b/>
          <w:color w:val="000000" w:themeColor="text1"/>
          <w:lang w:val="pt-BR"/>
        </w:rPr>
        <w:t xml:space="preserve"> 001</w:t>
      </w:r>
    </w:p>
    <w:p w:rsidR="00061DB6" w:rsidRPr="00672D89" w:rsidRDefault="00061DB6"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Programa de Trabalho:</w:t>
      </w:r>
      <w:r w:rsidR="00666693" w:rsidRPr="00672D89">
        <w:rPr>
          <w:rFonts w:ascii="Arial" w:hAnsi="Arial" w:cs="Arial"/>
          <w:b/>
          <w:color w:val="000000" w:themeColor="text1"/>
          <w:lang w:val="pt-BR"/>
        </w:rPr>
        <w:t xml:space="preserve"> 15.451.0028.1210</w:t>
      </w:r>
      <w:r w:rsidR="00092104" w:rsidRPr="00672D89">
        <w:rPr>
          <w:rFonts w:ascii="Arial" w:hAnsi="Arial" w:cs="Arial"/>
          <w:b/>
          <w:color w:val="000000" w:themeColor="text1"/>
          <w:lang w:val="pt-BR"/>
        </w:rPr>
        <w:t xml:space="preserve"> –</w:t>
      </w:r>
      <w:r w:rsidR="00F00A5A" w:rsidRPr="00672D89">
        <w:rPr>
          <w:rFonts w:ascii="Arial" w:hAnsi="Arial" w:cs="Arial"/>
          <w:b/>
          <w:color w:val="000000" w:themeColor="text1"/>
          <w:lang w:val="pt-BR"/>
        </w:rPr>
        <w:t xml:space="preserve"> </w:t>
      </w:r>
      <w:r w:rsidR="00092104" w:rsidRPr="00672D89">
        <w:rPr>
          <w:rFonts w:ascii="Arial" w:hAnsi="Arial" w:cs="Arial"/>
          <w:b/>
          <w:color w:val="000000" w:themeColor="text1"/>
          <w:lang w:val="pt-BR"/>
        </w:rPr>
        <w:t>Construção de áreas de lazer e desporto e bens públicos de interesse social</w:t>
      </w:r>
    </w:p>
    <w:p w:rsidR="00061DB6" w:rsidRPr="00672D89" w:rsidRDefault="00F00A5A"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Natureza</w:t>
      </w:r>
      <w:r w:rsidR="00061DB6" w:rsidRPr="00672D89">
        <w:rPr>
          <w:rFonts w:ascii="Arial" w:hAnsi="Arial" w:cs="Arial"/>
          <w:b/>
          <w:color w:val="000000" w:themeColor="text1"/>
          <w:lang w:val="pt-BR"/>
        </w:rPr>
        <w:t xml:space="preserve"> de despesa:</w:t>
      </w:r>
      <w:r w:rsidR="00092104" w:rsidRPr="00672D89">
        <w:rPr>
          <w:rFonts w:ascii="Arial" w:hAnsi="Arial" w:cs="Arial"/>
          <w:b/>
          <w:color w:val="000000" w:themeColor="text1"/>
          <w:lang w:val="pt-BR"/>
        </w:rPr>
        <w:t xml:space="preserve"> </w:t>
      </w:r>
      <w:r w:rsidRPr="00672D89">
        <w:rPr>
          <w:rFonts w:ascii="Arial" w:hAnsi="Arial" w:cs="Arial"/>
          <w:b/>
          <w:color w:val="000000" w:themeColor="text1"/>
          <w:lang w:val="pt-BR"/>
        </w:rPr>
        <w:t>4.4.90.51.01.00</w:t>
      </w:r>
    </w:p>
    <w:p w:rsidR="00EC51D9" w:rsidRPr="00672D89" w:rsidRDefault="00A03CCE" w:rsidP="005222CA">
      <w:pPr>
        <w:tabs>
          <w:tab w:val="left" w:pos="567"/>
          <w:tab w:val="left" w:pos="9072"/>
        </w:tabs>
        <w:spacing w:before="120" w:after="120" w:line="360" w:lineRule="auto"/>
        <w:ind w:left="-426" w:right="282"/>
        <w:jc w:val="both"/>
        <w:rPr>
          <w:rFonts w:ascii="Arial" w:hAnsi="Arial" w:cs="Arial"/>
          <w:b/>
          <w:bCs/>
          <w:lang w:val="pt-BR"/>
        </w:rPr>
      </w:pPr>
      <w:r w:rsidRPr="00672D89">
        <w:rPr>
          <w:rFonts w:ascii="Arial" w:hAnsi="Arial" w:cs="Arial"/>
          <w:b/>
          <w:bCs/>
          <w:lang w:val="pt-BR"/>
        </w:rPr>
        <w:t>Fonte</w:t>
      </w:r>
      <w:r w:rsidR="00F00A5A" w:rsidRPr="00672D89">
        <w:rPr>
          <w:rFonts w:ascii="Arial" w:hAnsi="Arial" w:cs="Arial"/>
          <w:b/>
          <w:bCs/>
          <w:lang w:val="pt-BR"/>
        </w:rPr>
        <w:t>s</w:t>
      </w:r>
      <w:r w:rsidRPr="00672D89">
        <w:rPr>
          <w:rFonts w:ascii="Arial" w:hAnsi="Arial" w:cs="Arial"/>
          <w:b/>
          <w:bCs/>
          <w:lang w:val="pt-BR"/>
        </w:rPr>
        <w:t xml:space="preserve">: </w:t>
      </w:r>
      <w:r w:rsidR="0009105F" w:rsidRPr="00672D89">
        <w:rPr>
          <w:rFonts w:ascii="Arial" w:hAnsi="Arial" w:cs="Arial"/>
          <w:b/>
          <w:bCs/>
          <w:lang w:val="pt-BR"/>
        </w:rPr>
        <w:t>1.665.3130</w:t>
      </w:r>
    </w:p>
    <w:p w:rsidR="0009105F" w:rsidRPr="00672D89" w:rsidRDefault="007C3533" w:rsidP="005222CA">
      <w:pPr>
        <w:tabs>
          <w:tab w:val="left" w:pos="567"/>
          <w:tab w:val="left" w:pos="9072"/>
        </w:tabs>
        <w:spacing w:before="120" w:after="120" w:line="360" w:lineRule="auto"/>
        <w:ind w:left="-426" w:right="282"/>
        <w:jc w:val="both"/>
        <w:rPr>
          <w:rFonts w:ascii="Arial" w:hAnsi="Arial" w:cs="Arial"/>
          <w:b/>
          <w:lang w:val="pt-BR"/>
        </w:rPr>
      </w:pPr>
      <w:r w:rsidRPr="00672D89">
        <w:rPr>
          <w:rFonts w:ascii="Arial" w:hAnsi="Arial" w:cs="Arial"/>
          <w:b/>
          <w:bCs/>
          <w:lang w:val="pt-BR"/>
        </w:rPr>
        <w:t xml:space="preserve">              </w:t>
      </w:r>
      <w:r w:rsidR="00243807" w:rsidRPr="00672D89">
        <w:rPr>
          <w:rFonts w:ascii="Arial" w:hAnsi="Arial" w:cs="Arial"/>
          <w:b/>
          <w:bCs/>
          <w:lang w:val="pt-BR"/>
        </w:rPr>
        <w:t>1.705.00</w:t>
      </w:r>
      <w:r w:rsidR="0009105F" w:rsidRPr="00672D89">
        <w:rPr>
          <w:rFonts w:ascii="Arial" w:hAnsi="Arial" w:cs="Arial"/>
          <w:b/>
          <w:bCs/>
          <w:lang w:val="pt-BR"/>
        </w:rPr>
        <w:t>13</w:t>
      </w:r>
    </w:p>
    <w:p w:rsidR="008137BA" w:rsidRPr="00672D89" w:rsidRDefault="008137BA" w:rsidP="005222CA">
      <w:pPr>
        <w:tabs>
          <w:tab w:val="left" w:pos="567"/>
          <w:tab w:val="left" w:pos="9072"/>
        </w:tabs>
        <w:spacing w:before="120" w:after="120" w:line="360" w:lineRule="auto"/>
        <w:ind w:left="-426" w:right="282"/>
        <w:jc w:val="both"/>
        <w:rPr>
          <w:rFonts w:ascii="Arial" w:hAnsi="Arial" w:cs="Arial"/>
          <w:b/>
          <w:color w:val="000000" w:themeColor="text1"/>
          <w:lang w:val="pt-BR"/>
        </w:rPr>
      </w:pPr>
    </w:p>
    <w:p w:rsidR="00A03CCE" w:rsidRPr="00672D89" w:rsidRDefault="00C20CAF" w:rsidP="005222CA">
      <w:pPr>
        <w:tabs>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2</w:t>
      </w:r>
      <w:r w:rsidR="00FE38F6" w:rsidRPr="00672D89">
        <w:rPr>
          <w:rFonts w:ascii="Arial" w:hAnsi="Arial" w:cs="Arial"/>
          <w:b/>
          <w:bCs/>
          <w:color w:val="000000" w:themeColor="text1"/>
          <w:lang w:val="pt-BR"/>
        </w:rPr>
        <w:t>3</w:t>
      </w:r>
      <w:r w:rsidRPr="00672D89">
        <w:rPr>
          <w:rFonts w:ascii="Arial" w:hAnsi="Arial" w:cs="Arial"/>
          <w:b/>
          <w:bCs/>
          <w:color w:val="000000" w:themeColor="text1"/>
          <w:lang w:val="pt-BR"/>
        </w:rPr>
        <w:t xml:space="preserve">. </w:t>
      </w:r>
      <w:r w:rsidR="00A03CCE" w:rsidRPr="00672D89">
        <w:rPr>
          <w:rFonts w:ascii="Arial" w:hAnsi="Arial" w:cs="Arial"/>
          <w:b/>
          <w:bCs/>
          <w:color w:val="000000" w:themeColor="text1"/>
          <w:lang w:val="pt-BR"/>
        </w:rPr>
        <w:t>C</w:t>
      </w:r>
      <w:r w:rsidRPr="00672D89">
        <w:rPr>
          <w:rFonts w:ascii="Arial" w:hAnsi="Arial" w:cs="Arial"/>
          <w:b/>
          <w:bCs/>
          <w:color w:val="000000" w:themeColor="text1"/>
          <w:lang w:val="pt-BR"/>
        </w:rPr>
        <w:t>ONSIDERAÇÕES FINAIS</w:t>
      </w:r>
    </w:p>
    <w:p w:rsidR="00BC44F8" w:rsidRPr="00672D89" w:rsidRDefault="00C20CAF"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lang w:val="pt-BR"/>
        </w:rPr>
        <w:t>2</w:t>
      </w:r>
      <w:r w:rsidR="00FE38F6" w:rsidRPr="00672D89">
        <w:rPr>
          <w:rFonts w:ascii="Arial" w:hAnsi="Arial" w:cs="Arial"/>
          <w:b/>
          <w:lang w:val="pt-BR"/>
        </w:rPr>
        <w:t>3</w:t>
      </w:r>
      <w:r w:rsidRPr="00672D89">
        <w:rPr>
          <w:rFonts w:ascii="Arial" w:hAnsi="Arial" w:cs="Arial"/>
          <w:b/>
          <w:lang w:val="pt-BR"/>
        </w:rPr>
        <w:t>.1</w:t>
      </w:r>
      <w:r w:rsidRPr="00672D89">
        <w:rPr>
          <w:rFonts w:ascii="Arial" w:hAnsi="Arial" w:cs="Arial"/>
          <w:lang w:val="pt-BR"/>
        </w:rPr>
        <w:t xml:space="preserve"> </w:t>
      </w:r>
      <w:r w:rsidR="00A51E7E" w:rsidRPr="00672D89">
        <w:rPr>
          <w:rFonts w:ascii="Arial" w:hAnsi="Arial" w:cs="Arial"/>
          <w:lang w:val="pt-BR"/>
        </w:rPr>
        <w:t xml:space="preserve">O presente </w:t>
      </w:r>
      <w:r w:rsidR="00BC44F8" w:rsidRPr="00672D89">
        <w:rPr>
          <w:rFonts w:ascii="Arial" w:hAnsi="Arial" w:cs="Arial"/>
          <w:lang w:val="pt-BR"/>
        </w:rPr>
        <w:t>Projeto Básico</w:t>
      </w:r>
      <w:r w:rsidR="00A50065" w:rsidRPr="00672D89">
        <w:rPr>
          <w:rFonts w:ascii="Arial" w:hAnsi="Arial" w:cs="Arial"/>
          <w:lang w:val="pt-BR"/>
        </w:rPr>
        <w:t xml:space="preserve"> </w:t>
      </w:r>
      <w:r w:rsidR="00BC44F8" w:rsidRPr="00672D89">
        <w:rPr>
          <w:rFonts w:ascii="Arial" w:hAnsi="Arial" w:cs="Arial"/>
          <w:lang w:val="pt-BR"/>
        </w:rPr>
        <w:t>segue aprovado p</w:t>
      </w:r>
      <w:r w:rsidR="00A03CCE" w:rsidRPr="00672D89">
        <w:rPr>
          <w:rFonts w:ascii="Arial" w:hAnsi="Arial" w:cs="Arial"/>
          <w:lang w:val="pt-BR"/>
        </w:rPr>
        <w:t xml:space="preserve">elo ordenador de despesas </w:t>
      </w:r>
    </w:p>
    <w:p w:rsidR="00A03CCE" w:rsidRPr="00672D89" w:rsidRDefault="00C20CA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3</w:t>
      </w:r>
      <w:r w:rsidRPr="00672D89">
        <w:rPr>
          <w:rFonts w:ascii="Arial" w:hAnsi="Arial" w:cs="Arial"/>
          <w:b/>
          <w:color w:val="000000" w:themeColor="text1"/>
          <w:lang w:val="pt-BR"/>
        </w:rPr>
        <w:t>.2.</w:t>
      </w:r>
      <w:r w:rsidR="00A03CCE" w:rsidRPr="00672D89">
        <w:rPr>
          <w:rFonts w:ascii="Arial" w:hAnsi="Arial" w:cs="Arial"/>
          <w:color w:val="000000" w:themeColor="text1"/>
          <w:lang w:val="pt-BR"/>
        </w:rPr>
        <w:t>Integram este</w:t>
      </w:r>
      <w:r w:rsidR="00A50065" w:rsidRPr="00672D89">
        <w:rPr>
          <w:rFonts w:ascii="Arial" w:hAnsi="Arial" w:cs="Arial"/>
          <w:color w:val="000000" w:themeColor="text1"/>
          <w:lang w:val="pt-BR"/>
        </w:rPr>
        <w:t xml:space="preserve"> Projeto</w:t>
      </w:r>
      <w:r w:rsidR="00A03CCE" w:rsidRPr="00672D89">
        <w:rPr>
          <w:rFonts w:ascii="Arial" w:hAnsi="Arial" w:cs="Arial"/>
          <w:color w:val="000000" w:themeColor="text1"/>
          <w:lang w:val="pt-BR"/>
        </w:rPr>
        <w:t xml:space="preserve">, para todos os fins e efeitos, os seguintes </w:t>
      </w:r>
      <w:r w:rsidR="00A03CCE" w:rsidRPr="00672D89">
        <w:rPr>
          <w:rFonts w:ascii="Arial" w:hAnsi="Arial" w:cs="Arial"/>
          <w:b/>
          <w:color w:val="000000" w:themeColor="text1"/>
          <w:lang w:val="pt-BR"/>
        </w:rPr>
        <w:t>Anexos</w:t>
      </w:r>
      <w:r w:rsidR="00A03CCE" w:rsidRPr="00672D89">
        <w:rPr>
          <w:rFonts w:ascii="Arial" w:hAnsi="Arial" w:cs="Arial"/>
          <w:color w:val="000000" w:themeColor="text1"/>
          <w:lang w:val="pt-BR"/>
        </w:rPr>
        <w:t>:</w:t>
      </w:r>
    </w:p>
    <w:p w:rsidR="00F00A5A" w:rsidRPr="00672D89" w:rsidRDefault="00A03CCE"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 xml:space="preserve">Anexo I </w:t>
      </w:r>
      <w:r w:rsidR="003E570A" w:rsidRPr="00672D89">
        <w:rPr>
          <w:rFonts w:ascii="Arial" w:hAnsi="Arial" w:cs="Arial"/>
          <w:color w:val="000000" w:themeColor="text1"/>
          <w:lang w:val="pt-BR"/>
        </w:rPr>
        <w:t>–</w:t>
      </w:r>
      <w:r w:rsidR="00F00A5A" w:rsidRPr="00672D89">
        <w:rPr>
          <w:rFonts w:ascii="Arial" w:hAnsi="Arial" w:cs="Arial"/>
          <w:color w:val="000000" w:themeColor="text1"/>
          <w:lang w:val="pt-BR"/>
        </w:rPr>
        <w:t>Memorial Descritivo</w:t>
      </w:r>
    </w:p>
    <w:p w:rsidR="00F00A5A" w:rsidRPr="00672D89" w:rsidRDefault="007D0802"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II- Orçamento Sintético</w:t>
      </w:r>
    </w:p>
    <w:p w:rsidR="00F00A5A" w:rsidRPr="00672D89" w:rsidRDefault="007D0802"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III- Orçamento Analítico</w:t>
      </w:r>
    </w:p>
    <w:p w:rsidR="00F00A5A" w:rsidRPr="00672D89" w:rsidRDefault="00F00A5A"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I</w:t>
      </w:r>
      <w:r w:rsidR="00C4439D" w:rsidRPr="00672D89">
        <w:rPr>
          <w:rFonts w:ascii="Arial" w:hAnsi="Arial" w:cs="Arial"/>
          <w:color w:val="000000" w:themeColor="text1"/>
          <w:lang w:val="pt-BR"/>
        </w:rPr>
        <w:t>V</w:t>
      </w:r>
      <w:r w:rsidRPr="00672D89">
        <w:rPr>
          <w:rFonts w:ascii="Arial" w:hAnsi="Arial" w:cs="Arial"/>
          <w:color w:val="000000" w:themeColor="text1"/>
          <w:lang w:val="pt-BR"/>
        </w:rPr>
        <w:t xml:space="preserve">- </w:t>
      </w:r>
      <w:r w:rsidR="007D0802" w:rsidRPr="00672D89">
        <w:rPr>
          <w:rFonts w:ascii="Arial" w:hAnsi="Arial" w:cs="Arial"/>
          <w:color w:val="000000" w:themeColor="text1"/>
          <w:lang w:val="pt-BR"/>
        </w:rPr>
        <w:t>Memória de Cálculo</w:t>
      </w:r>
    </w:p>
    <w:p w:rsidR="00F00A5A" w:rsidRPr="00672D89" w:rsidRDefault="00C4439D"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 xml:space="preserve">Anexo </w:t>
      </w:r>
      <w:r w:rsidR="00F00A5A" w:rsidRPr="00672D89">
        <w:rPr>
          <w:rFonts w:ascii="Arial" w:hAnsi="Arial" w:cs="Arial"/>
          <w:color w:val="000000" w:themeColor="text1"/>
          <w:lang w:val="pt-BR"/>
        </w:rPr>
        <w:t>V- Cronograma Físico Financeiro</w:t>
      </w:r>
    </w:p>
    <w:p w:rsidR="00C86907" w:rsidRPr="00672D89" w:rsidRDefault="00C86907"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V</w:t>
      </w:r>
      <w:r w:rsidR="00C4439D" w:rsidRPr="00672D89">
        <w:rPr>
          <w:rFonts w:ascii="Arial" w:hAnsi="Arial" w:cs="Arial"/>
          <w:color w:val="000000" w:themeColor="text1"/>
          <w:lang w:val="pt-BR"/>
        </w:rPr>
        <w:t>I</w:t>
      </w:r>
      <w:r w:rsidRPr="00672D89">
        <w:rPr>
          <w:rFonts w:ascii="Arial" w:hAnsi="Arial" w:cs="Arial"/>
          <w:color w:val="000000" w:themeColor="text1"/>
          <w:lang w:val="pt-BR"/>
        </w:rPr>
        <w:t>- Planilha de composição do BDI</w:t>
      </w:r>
    </w:p>
    <w:p w:rsidR="00A03CCE" w:rsidRPr="00672D89" w:rsidRDefault="00F00A5A"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V</w:t>
      </w:r>
      <w:r w:rsidR="00C4439D" w:rsidRPr="00672D89">
        <w:rPr>
          <w:rFonts w:ascii="Arial" w:hAnsi="Arial" w:cs="Arial"/>
          <w:color w:val="000000" w:themeColor="text1"/>
          <w:lang w:val="pt-BR"/>
        </w:rPr>
        <w:t>I</w:t>
      </w:r>
      <w:r w:rsidR="00C86907" w:rsidRPr="00672D89">
        <w:rPr>
          <w:rFonts w:ascii="Arial" w:hAnsi="Arial" w:cs="Arial"/>
          <w:color w:val="000000" w:themeColor="text1"/>
          <w:lang w:val="pt-BR"/>
        </w:rPr>
        <w:t>I</w:t>
      </w:r>
      <w:r w:rsidRPr="00672D89">
        <w:rPr>
          <w:rFonts w:ascii="Arial" w:hAnsi="Arial" w:cs="Arial"/>
          <w:color w:val="000000" w:themeColor="text1"/>
          <w:lang w:val="pt-BR"/>
        </w:rPr>
        <w:t xml:space="preserve">- </w:t>
      </w:r>
      <w:r w:rsidR="00C86907" w:rsidRPr="00672D89">
        <w:rPr>
          <w:rFonts w:ascii="Arial" w:hAnsi="Arial" w:cs="Arial"/>
          <w:color w:val="000000" w:themeColor="text1"/>
          <w:lang w:val="pt-BR"/>
        </w:rPr>
        <w:t>Plantas/Desenhos de Projeto Executivo</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3E570A" w:rsidRPr="00672D89" w:rsidRDefault="003E570A"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color w:val="000000" w:themeColor="text1"/>
          <w:lang w:val="pt-BR"/>
        </w:rPr>
        <w:t xml:space="preserve">Itaboraí, </w:t>
      </w:r>
      <w:r w:rsidR="00320FC3" w:rsidRPr="00672D89">
        <w:rPr>
          <w:rFonts w:ascii="Arial" w:hAnsi="Arial" w:cs="Arial"/>
          <w:color w:val="000000" w:themeColor="text1"/>
          <w:lang w:val="pt-BR"/>
        </w:rPr>
        <w:t>_______</w:t>
      </w:r>
      <w:r w:rsidR="00582EEE" w:rsidRPr="00672D89">
        <w:rPr>
          <w:rFonts w:ascii="Arial" w:hAnsi="Arial" w:cs="Arial"/>
          <w:color w:val="000000" w:themeColor="text1"/>
          <w:lang w:val="pt-BR"/>
        </w:rPr>
        <w:t xml:space="preserve"> de </w:t>
      </w:r>
      <w:r w:rsidR="00320FC3" w:rsidRPr="00672D89">
        <w:rPr>
          <w:rFonts w:ascii="Arial" w:hAnsi="Arial" w:cs="Arial"/>
          <w:color w:val="000000" w:themeColor="text1"/>
          <w:lang w:val="pt-BR"/>
        </w:rPr>
        <w:t>____________________</w:t>
      </w:r>
      <w:r w:rsidR="00582EEE" w:rsidRPr="00672D89">
        <w:rPr>
          <w:rFonts w:ascii="Arial" w:hAnsi="Arial" w:cs="Arial"/>
          <w:color w:val="000000" w:themeColor="text1"/>
          <w:lang w:val="pt-BR"/>
        </w:rPr>
        <w:t>de</w:t>
      </w:r>
      <w:r w:rsidR="00C86907" w:rsidRPr="00672D89">
        <w:rPr>
          <w:rFonts w:ascii="Arial" w:hAnsi="Arial" w:cs="Arial"/>
          <w:color w:val="000000" w:themeColor="text1"/>
          <w:lang w:val="pt-BR"/>
        </w:rPr>
        <w:t xml:space="preserve"> </w:t>
      </w:r>
      <w:r w:rsidR="00582EEE" w:rsidRPr="00672D89">
        <w:rPr>
          <w:rFonts w:ascii="Arial" w:hAnsi="Arial" w:cs="Arial"/>
          <w:lang w:val="pt-BR"/>
        </w:rPr>
        <w:t>20</w:t>
      </w:r>
      <w:r w:rsidR="00BC44F8" w:rsidRPr="00672D89">
        <w:rPr>
          <w:rFonts w:ascii="Arial" w:hAnsi="Arial" w:cs="Arial"/>
          <w:lang w:val="pt-BR"/>
        </w:rPr>
        <w:t>2</w:t>
      </w:r>
      <w:r w:rsidR="007C3533" w:rsidRPr="00672D89">
        <w:rPr>
          <w:rFonts w:ascii="Arial" w:hAnsi="Arial" w:cs="Arial"/>
          <w:lang w:val="pt-BR"/>
        </w:rPr>
        <w:t>3</w:t>
      </w:r>
      <w:r w:rsidRPr="00672D89">
        <w:rPr>
          <w:rFonts w:ascii="Arial" w:hAnsi="Arial" w:cs="Arial"/>
          <w:lang w:val="pt-BR"/>
        </w:rPr>
        <w:t>.</w:t>
      </w:r>
    </w:p>
    <w:p w:rsidR="003E570A" w:rsidRPr="00672D89" w:rsidRDefault="003E570A"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 xml:space="preserve">Elaborado em ____/_____/_____                               </w:t>
      </w:r>
      <w:r w:rsidR="00D740D7" w:rsidRPr="00672D89">
        <w:rPr>
          <w:rFonts w:ascii="Arial" w:hAnsi="Arial" w:cs="Arial"/>
          <w:color w:val="000000" w:themeColor="text1"/>
          <w:lang w:val="pt-BR"/>
        </w:rPr>
        <w:t>Aprovado</w:t>
      </w:r>
      <w:r w:rsidRPr="00672D89">
        <w:rPr>
          <w:rFonts w:ascii="Arial" w:hAnsi="Arial" w:cs="Arial"/>
          <w:color w:val="000000" w:themeColor="text1"/>
          <w:lang w:val="pt-BR"/>
        </w:rPr>
        <w:t xml:space="preserve"> em ____/____/____</w:t>
      </w:r>
    </w:p>
    <w:p w:rsidR="003E570A" w:rsidRPr="00672D89" w:rsidRDefault="003E570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___________________________                  ____________________________</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Técnico de Responsável                                      Ordenador de Despesa</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p>
    <w:sectPr w:rsidR="00A03CCE" w:rsidRPr="00672D89" w:rsidSect="0049484A">
      <w:headerReference w:type="even" r:id="rId8"/>
      <w:headerReference w:type="default" r:id="rId9"/>
      <w:footerReference w:type="even" r:id="rId10"/>
      <w:footerReference w:type="default" r:id="rId11"/>
      <w:headerReference w:type="first" r:id="rId12"/>
      <w:footerReference w:type="first" r:id="rId13"/>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9F" w:rsidRDefault="00041E9F">
      <w:r>
        <w:separator/>
      </w:r>
    </w:p>
  </w:endnote>
  <w:endnote w:type="continuationSeparator" w:id="0">
    <w:p w:rsidR="00041E9F" w:rsidRDefault="0004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51" w:rsidRDefault="007A2C5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9F" w:rsidRDefault="00041E9F">
    <w:pPr>
      <w:pStyle w:val="Corpodetexto"/>
      <w:spacing w:before="0" w:line="2" w:lineRule="auto"/>
      <w:ind w:left="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51" w:rsidRDefault="007A2C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9F" w:rsidRDefault="00041E9F">
      <w:r>
        <w:separator/>
      </w:r>
    </w:p>
  </w:footnote>
  <w:footnote w:type="continuationSeparator" w:id="0">
    <w:p w:rsidR="00041E9F" w:rsidRDefault="00041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51" w:rsidRDefault="007A2C5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9F" w:rsidRDefault="00041E9F"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041E9F" w:rsidRDefault="00041E9F" w:rsidP="00EC51D9">
                          <w:pPr>
                            <w:pStyle w:val="Contedodoquadro"/>
                            <w:spacing w:line="360" w:lineRule="auto"/>
                            <w:rPr>
                              <w:sz w:val="16"/>
                              <w:szCs w:val="16"/>
                            </w:rPr>
                          </w:pPr>
                          <w:r>
                            <w:rPr>
                              <w:sz w:val="16"/>
                              <w:szCs w:val="16"/>
                            </w:rPr>
                            <w:t>PMI/RJ</w:t>
                          </w:r>
                        </w:p>
                        <w:p w:rsidR="00041E9F" w:rsidRDefault="00AC5647" w:rsidP="00EC51D9">
                          <w:pPr>
                            <w:pStyle w:val="Contedodoquadro"/>
                            <w:spacing w:line="360" w:lineRule="auto"/>
                            <w:rPr>
                              <w:sz w:val="16"/>
                              <w:szCs w:val="16"/>
                            </w:rPr>
                          </w:pPr>
                          <w:r>
                            <w:rPr>
                              <w:sz w:val="16"/>
                              <w:szCs w:val="16"/>
                            </w:rPr>
                            <w:t>Processo  4</w:t>
                          </w:r>
                          <w:r w:rsidR="00EC0D01">
                            <w:rPr>
                              <w:sz w:val="16"/>
                              <w:szCs w:val="16"/>
                            </w:rPr>
                            <w:t>459</w:t>
                          </w:r>
                          <w:r w:rsidR="00041E9F">
                            <w:rPr>
                              <w:sz w:val="16"/>
                              <w:szCs w:val="16"/>
                            </w:rPr>
                            <w:t>/2022</w:t>
                          </w:r>
                          <w:r w:rsidR="00041E9F">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041E9F" w:rsidRDefault="00041E9F" w:rsidP="00EC51D9">
                    <w:pPr>
                      <w:pStyle w:val="Contedodoquadro"/>
                      <w:spacing w:line="360" w:lineRule="auto"/>
                      <w:rPr>
                        <w:sz w:val="16"/>
                        <w:szCs w:val="16"/>
                      </w:rPr>
                    </w:pPr>
                    <w:r>
                      <w:rPr>
                        <w:sz w:val="16"/>
                        <w:szCs w:val="16"/>
                      </w:rPr>
                      <w:t>PMI/RJ</w:t>
                    </w:r>
                  </w:p>
                  <w:p w:rsidR="00041E9F" w:rsidRDefault="00AC5647" w:rsidP="00EC51D9">
                    <w:pPr>
                      <w:pStyle w:val="Contedodoquadro"/>
                      <w:spacing w:line="360" w:lineRule="auto"/>
                      <w:rPr>
                        <w:sz w:val="16"/>
                        <w:szCs w:val="16"/>
                      </w:rPr>
                    </w:pPr>
                    <w:r>
                      <w:rPr>
                        <w:sz w:val="16"/>
                        <w:szCs w:val="16"/>
                      </w:rPr>
                      <w:t>Processo  4</w:t>
                    </w:r>
                    <w:r w:rsidR="00EC0D01">
                      <w:rPr>
                        <w:sz w:val="16"/>
                        <w:szCs w:val="16"/>
                      </w:rPr>
                      <w:t>459</w:t>
                    </w:r>
                    <w:r w:rsidR="00041E9F">
                      <w:rPr>
                        <w:sz w:val="16"/>
                        <w:szCs w:val="16"/>
                      </w:rPr>
                      <w:t>/2022</w:t>
                    </w:r>
                    <w:r w:rsidR="00041E9F">
                      <w:rPr>
                        <w:sz w:val="16"/>
                        <w:szCs w:val="16"/>
                      </w:rPr>
                      <w:br/>
                      <w:t>Rubrica_________ Fls.________</w:t>
                    </w:r>
                  </w:p>
                </w:txbxContent>
              </v:textbox>
              <w10:wrap type="square"/>
            </v:shape>
          </w:pict>
        </mc:Fallback>
      </mc:AlternateContent>
    </w:r>
    <w:r>
      <w:rPr>
        <w:rFonts w:ascii="Arial" w:hAnsi="Arial" w:cs="Arial"/>
        <w:b/>
      </w:rPr>
      <w:t xml:space="preserve">                    </w:t>
    </w:r>
  </w:p>
  <w:p w:rsidR="00041E9F" w:rsidRDefault="00041E9F" w:rsidP="003941E2">
    <w:pPr>
      <w:pStyle w:val="Cabealho1"/>
      <w:tabs>
        <w:tab w:val="left" w:pos="567"/>
      </w:tabs>
      <w:ind w:right="510"/>
      <w:jc w:val="both"/>
      <w:rPr>
        <w:rFonts w:ascii="Arial" w:hAnsi="Arial" w:cs="Arial"/>
        <w:b/>
      </w:rPr>
    </w:pPr>
  </w:p>
  <w:p w:rsidR="00041E9F" w:rsidRDefault="00041E9F"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041E9F" w:rsidRPr="003941E2" w:rsidRDefault="00041E9F"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041E9F" w:rsidRPr="003941E2" w:rsidRDefault="00041E9F" w:rsidP="003941E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sidRPr="003941E2">
      <w:rPr>
        <w:rFonts w:ascii="Arial" w:hAnsi="Arial" w:cs="Arial"/>
        <w:b/>
        <w:i/>
      </w:rPr>
      <w:t>Secretaria Municipal de Obras</w:t>
    </w:r>
  </w:p>
  <w:p w:rsidR="00041E9F" w:rsidRDefault="00041E9F">
    <w:pPr>
      <w:pStyle w:val="Corpodetexto"/>
      <w:spacing w:before="0" w:line="2" w:lineRule="auto"/>
      <w:ind w:left="0"/>
      <w:jc w:val="left"/>
    </w:pPr>
  </w:p>
  <w:p w:rsidR="00041E9F" w:rsidRDefault="00041E9F">
    <w:pPr>
      <w:pStyle w:val="Corpodetexto"/>
      <w:spacing w:before="0" w:line="2" w:lineRule="auto"/>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51" w:rsidRDefault="007A2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98D802C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8F42F1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9"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6"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7"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7"/>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2"/>
  </w:num>
  <w:num w:numId="18">
    <w:abstractNumId w:val="46"/>
  </w:num>
  <w:num w:numId="19">
    <w:abstractNumId w:val="34"/>
  </w:num>
  <w:num w:numId="20">
    <w:abstractNumId w:val="41"/>
  </w:num>
  <w:num w:numId="21">
    <w:abstractNumId w:val="47"/>
  </w:num>
  <w:num w:numId="22">
    <w:abstractNumId w:val="32"/>
  </w:num>
  <w:num w:numId="23">
    <w:abstractNumId w:val="38"/>
  </w:num>
  <w:num w:numId="24">
    <w:abstractNumId w:val="12"/>
  </w:num>
  <w:num w:numId="25">
    <w:abstractNumId w:val="49"/>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6"/>
  </w:num>
  <w:num w:numId="36">
    <w:abstractNumId w:val="18"/>
  </w:num>
  <w:num w:numId="37">
    <w:abstractNumId w:val="11"/>
  </w:num>
  <w:num w:numId="38">
    <w:abstractNumId w:val="15"/>
  </w:num>
  <w:num w:numId="39">
    <w:abstractNumId w:val="39"/>
  </w:num>
  <w:num w:numId="40">
    <w:abstractNumId w:val="54"/>
  </w:num>
  <w:num w:numId="41">
    <w:abstractNumId w:val="13"/>
  </w:num>
  <w:num w:numId="42">
    <w:abstractNumId w:val="31"/>
  </w:num>
  <w:num w:numId="43">
    <w:abstractNumId w:val="50"/>
  </w:num>
  <w:num w:numId="44">
    <w:abstractNumId w:val="48"/>
  </w:num>
  <w:num w:numId="45">
    <w:abstractNumId w:val="53"/>
  </w:num>
  <w:num w:numId="46">
    <w:abstractNumId w:val="40"/>
  </w:num>
  <w:num w:numId="47">
    <w:abstractNumId w:val="55"/>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1"/>
  </w:num>
  <w:num w:numId="57">
    <w:abstractNumId w:val="36"/>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FF"/>
    <w:rsid w:val="000000C8"/>
    <w:rsid w:val="0000403E"/>
    <w:rsid w:val="00014461"/>
    <w:rsid w:val="000211BF"/>
    <w:rsid w:val="00034F8C"/>
    <w:rsid w:val="000369B5"/>
    <w:rsid w:val="00041E9F"/>
    <w:rsid w:val="00052DAB"/>
    <w:rsid w:val="000544A3"/>
    <w:rsid w:val="00061DB6"/>
    <w:rsid w:val="00064B3F"/>
    <w:rsid w:val="000673BF"/>
    <w:rsid w:val="0007040A"/>
    <w:rsid w:val="000750DC"/>
    <w:rsid w:val="0009105F"/>
    <w:rsid w:val="00092104"/>
    <w:rsid w:val="000923F4"/>
    <w:rsid w:val="00096D26"/>
    <w:rsid w:val="00097C8D"/>
    <w:rsid w:val="000A18DA"/>
    <w:rsid w:val="000A3312"/>
    <w:rsid w:val="000A4F7D"/>
    <w:rsid w:val="000C48E5"/>
    <w:rsid w:val="000C4C79"/>
    <w:rsid w:val="000C4CB4"/>
    <w:rsid w:val="000C5836"/>
    <w:rsid w:val="000C6EB2"/>
    <w:rsid w:val="000C7A64"/>
    <w:rsid w:val="000D03B3"/>
    <w:rsid w:val="000D18F2"/>
    <w:rsid w:val="000D278D"/>
    <w:rsid w:val="000D531E"/>
    <w:rsid w:val="00101B0B"/>
    <w:rsid w:val="00106C46"/>
    <w:rsid w:val="001079A9"/>
    <w:rsid w:val="00117A8C"/>
    <w:rsid w:val="001268FD"/>
    <w:rsid w:val="001438C6"/>
    <w:rsid w:val="00145786"/>
    <w:rsid w:val="00146FB9"/>
    <w:rsid w:val="00147085"/>
    <w:rsid w:val="00160C11"/>
    <w:rsid w:val="001723F9"/>
    <w:rsid w:val="00177744"/>
    <w:rsid w:val="00181C1D"/>
    <w:rsid w:val="0018342F"/>
    <w:rsid w:val="00190B2E"/>
    <w:rsid w:val="001949AB"/>
    <w:rsid w:val="0019612D"/>
    <w:rsid w:val="001D3ABF"/>
    <w:rsid w:val="0020456B"/>
    <w:rsid w:val="00235A50"/>
    <w:rsid w:val="00237F77"/>
    <w:rsid w:val="00243807"/>
    <w:rsid w:val="00244C41"/>
    <w:rsid w:val="00251940"/>
    <w:rsid w:val="00261F01"/>
    <w:rsid w:val="002647B9"/>
    <w:rsid w:val="0026697D"/>
    <w:rsid w:val="00270E65"/>
    <w:rsid w:val="00283D01"/>
    <w:rsid w:val="00293B09"/>
    <w:rsid w:val="00294181"/>
    <w:rsid w:val="00296CE2"/>
    <w:rsid w:val="002B1097"/>
    <w:rsid w:val="002B2166"/>
    <w:rsid w:val="002B33BE"/>
    <w:rsid w:val="002B48B8"/>
    <w:rsid w:val="002B4FD9"/>
    <w:rsid w:val="002B7CAE"/>
    <w:rsid w:val="002C0FA9"/>
    <w:rsid w:val="002C32A3"/>
    <w:rsid w:val="002C5570"/>
    <w:rsid w:val="002C5A5F"/>
    <w:rsid w:val="002D0E77"/>
    <w:rsid w:val="002F2FE1"/>
    <w:rsid w:val="002F5FF4"/>
    <w:rsid w:val="0031607D"/>
    <w:rsid w:val="00320FC3"/>
    <w:rsid w:val="00321ED9"/>
    <w:rsid w:val="00322569"/>
    <w:rsid w:val="00322CCF"/>
    <w:rsid w:val="00324485"/>
    <w:rsid w:val="003270FA"/>
    <w:rsid w:val="00336402"/>
    <w:rsid w:val="00353B55"/>
    <w:rsid w:val="00354186"/>
    <w:rsid w:val="003564DC"/>
    <w:rsid w:val="00363FC3"/>
    <w:rsid w:val="003757F5"/>
    <w:rsid w:val="00376F9F"/>
    <w:rsid w:val="003821EC"/>
    <w:rsid w:val="00387FB7"/>
    <w:rsid w:val="003941E2"/>
    <w:rsid w:val="003949A2"/>
    <w:rsid w:val="00397EA3"/>
    <w:rsid w:val="003A2229"/>
    <w:rsid w:val="003A5D0E"/>
    <w:rsid w:val="003A6737"/>
    <w:rsid w:val="003B091B"/>
    <w:rsid w:val="003B46BC"/>
    <w:rsid w:val="003C12DD"/>
    <w:rsid w:val="003D340E"/>
    <w:rsid w:val="003D75B2"/>
    <w:rsid w:val="003E570A"/>
    <w:rsid w:val="003F27C2"/>
    <w:rsid w:val="004119A1"/>
    <w:rsid w:val="0041576E"/>
    <w:rsid w:val="00417073"/>
    <w:rsid w:val="0042529D"/>
    <w:rsid w:val="00435B24"/>
    <w:rsid w:val="004368EC"/>
    <w:rsid w:val="004417AE"/>
    <w:rsid w:val="004431B4"/>
    <w:rsid w:val="00444FDD"/>
    <w:rsid w:val="00462233"/>
    <w:rsid w:val="004714E6"/>
    <w:rsid w:val="0047242A"/>
    <w:rsid w:val="00476670"/>
    <w:rsid w:val="004769E1"/>
    <w:rsid w:val="00481AC2"/>
    <w:rsid w:val="0048536E"/>
    <w:rsid w:val="00490B18"/>
    <w:rsid w:val="0049484A"/>
    <w:rsid w:val="004A4A68"/>
    <w:rsid w:val="004A7510"/>
    <w:rsid w:val="004A7D12"/>
    <w:rsid w:val="004B0647"/>
    <w:rsid w:val="004C666C"/>
    <w:rsid w:val="004E7B4B"/>
    <w:rsid w:val="004F680B"/>
    <w:rsid w:val="004F7396"/>
    <w:rsid w:val="00500848"/>
    <w:rsid w:val="00504ECF"/>
    <w:rsid w:val="005222CA"/>
    <w:rsid w:val="00524EC9"/>
    <w:rsid w:val="00525A50"/>
    <w:rsid w:val="00530983"/>
    <w:rsid w:val="0053469F"/>
    <w:rsid w:val="005404AE"/>
    <w:rsid w:val="005446B8"/>
    <w:rsid w:val="0054583D"/>
    <w:rsid w:val="00546655"/>
    <w:rsid w:val="0055062F"/>
    <w:rsid w:val="00552681"/>
    <w:rsid w:val="005526DF"/>
    <w:rsid w:val="00563284"/>
    <w:rsid w:val="0056515B"/>
    <w:rsid w:val="00565790"/>
    <w:rsid w:val="0056722B"/>
    <w:rsid w:val="00572E60"/>
    <w:rsid w:val="005736B3"/>
    <w:rsid w:val="00575256"/>
    <w:rsid w:val="005756B6"/>
    <w:rsid w:val="00575824"/>
    <w:rsid w:val="005769A5"/>
    <w:rsid w:val="00581784"/>
    <w:rsid w:val="00582EEE"/>
    <w:rsid w:val="0058304A"/>
    <w:rsid w:val="00591390"/>
    <w:rsid w:val="00593342"/>
    <w:rsid w:val="0059386B"/>
    <w:rsid w:val="005A2B13"/>
    <w:rsid w:val="005A39ED"/>
    <w:rsid w:val="005B194F"/>
    <w:rsid w:val="005B259B"/>
    <w:rsid w:val="005B4047"/>
    <w:rsid w:val="005B7922"/>
    <w:rsid w:val="005C6762"/>
    <w:rsid w:val="005D3061"/>
    <w:rsid w:val="005D43D3"/>
    <w:rsid w:val="005E4BCF"/>
    <w:rsid w:val="00601181"/>
    <w:rsid w:val="00610FEC"/>
    <w:rsid w:val="006168F8"/>
    <w:rsid w:val="00622E1C"/>
    <w:rsid w:val="00624C4D"/>
    <w:rsid w:val="00636F56"/>
    <w:rsid w:val="006414A7"/>
    <w:rsid w:val="00646EE5"/>
    <w:rsid w:val="00647763"/>
    <w:rsid w:val="00666693"/>
    <w:rsid w:val="00670BFA"/>
    <w:rsid w:val="00672D89"/>
    <w:rsid w:val="00672DBF"/>
    <w:rsid w:val="00684484"/>
    <w:rsid w:val="006B09AF"/>
    <w:rsid w:val="006B1CE1"/>
    <w:rsid w:val="006B3C32"/>
    <w:rsid w:val="006B51CF"/>
    <w:rsid w:val="006C4751"/>
    <w:rsid w:val="006D18BD"/>
    <w:rsid w:val="006E156B"/>
    <w:rsid w:val="006E346D"/>
    <w:rsid w:val="006E7D30"/>
    <w:rsid w:val="006F06B5"/>
    <w:rsid w:val="00700C11"/>
    <w:rsid w:val="00712E1A"/>
    <w:rsid w:val="00713368"/>
    <w:rsid w:val="0072482D"/>
    <w:rsid w:val="00732CDB"/>
    <w:rsid w:val="0073329E"/>
    <w:rsid w:val="00735E6A"/>
    <w:rsid w:val="00760E0B"/>
    <w:rsid w:val="00763C62"/>
    <w:rsid w:val="007751E2"/>
    <w:rsid w:val="00776041"/>
    <w:rsid w:val="00784000"/>
    <w:rsid w:val="0078468B"/>
    <w:rsid w:val="007874A0"/>
    <w:rsid w:val="00793E46"/>
    <w:rsid w:val="007A1DAC"/>
    <w:rsid w:val="007A2C51"/>
    <w:rsid w:val="007C2C41"/>
    <w:rsid w:val="007C3533"/>
    <w:rsid w:val="007D0802"/>
    <w:rsid w:val="007D7A95"/>
    <w:rsid w:val="007E2D48"/>
    <w:rsid w:val="007F404C"/>
    <w:rsid w:val="007F5ED4"/>
    <w:rsid w:val="00802F7A"/>
    <w:rsid w:val="008040C1"/>
    <w:rsid w:val="00807AF1"/>
    <w:rsid w:val="00810F23"/>
    <w:rsid w:val="008137BA"/>
    <w:rsid w:val="00820E59"/>
    <w:rsid w:val="00825903"/>
    <w:rsid w:val="00846C16"/>
    <w:rsid w:val="0085208E"/>
    <w:rsid w:val="0085270B"/>
    <w:rsid w:val="0085528D"/>
    <w:rsid w:val="00856C39"/>
    <w:rsid w:val="00881087"/>
    <w:rsid w:val="008848D7"/>
    <w:rsid w:val="00885D11"/>
    <w:rsid w:val="008904E5"/>
    <w:rsid w:val="008A6AFA"/>
    <w:rsid w:val="008C7CD7"/>
    <w:rsid w:val="008D3D67"/>
    <w:rsid w:val="008E033D"/>
    <w:rsid w:val="009113EC"/>
    <w:rsid w:val="009163C1"/>
    <w:rsid w:val="00936590"/>
    <w:rsid w:val="00955EE1"/>
    <w:rsid w:val="0096250B"/>
    <w:rsid w:val="00962FCD"/>
    <w:rsid w:val="00964047"/>
    <w:rsid w:val="009659AB"/>
    <w:rsid w:val="00975FA0"/>
    <w:rsid w:val="009860AC"/>
    <w:rsid w:val="00992ECD"/>
    <w:rsid w:val="00995A58"/>
    <w:rsid w:val="009B6636"/>
    <w:rsid w:val="009B66FD"/>
    <w:rsid w:val="009C7216"/>
    <w:rsid w:val="009D1C3F"/>
    <w:rsid w:val="009E3207"/>
    <w:rsid w:val="009E5016"/>
    <w:rsid w:val="00A03CCE"/>
    <w:rsid w:val="00A246BA"/>
    <w:rsid w:val="00A24FC1"/>
    <w:rsid w:val="00A3140F"/>
    <w:rsid w:val="00A41A69"/>
    <w:rsid w:val="00A50065"/>
    <w:rsid w:val="00A50B65"/>
    <w:rsid w:val="00A51557"/>
    <w:rsid w:val="00A51E7E"/>
    <w:rsid w:val="00A72784"/>
    <w:rsid w:val="00A72E25"/>
    <w:rsid w:val="00A740FF"/>
    <w:rsid w:val="00A81B18"/>
    <w:rsid w:val="00A9144A"/>
    <w:rsid w:val="00AA1542"/>
    <w:rsid w:val="00AA41E1"/>
    <w:rsid w:val="00AC5647"/>
    <w:rsid w:val="00AD058E"/>
    <w:rsid w:val="00AD0728"/>
    <w:rsid w:val="00AD4AF9"/>
    <w:rsid w:val="00AD635A"/>
    <w:rsid w:val="00AE00C5"/>
    <w:rsid w:val="00AF066B"/>
    <w:rsid w:val="00B37F4F"/>
    <w:rsid w:val="00B46380"/>
    <w:rsid w:val="00B4664A"/>
    <w:rsid w:val="00B505D6"/>
    <w:rsid w:val="00B52A2F"/>
    <w:rsid w:val="00B57EE1"/>
    <w:rsid w:val="00B63C52"/>
    <w:rsid w:val="00B64D06"/>
    <w:rsid w:val="00B6560B"/>
    <w:rsid w:val="00B7270C"/>
    <w:rsid w:val="00B7301D"/>
    <w:rsid w:val="00BB0174"/>
    <w:rsid w:val="00BB3A4B"/>
    <w:rsid w:val="00BC36C2"/>
    <w:rsid w:val="00BC44F8"/>
    <w:rsid w:val="00BD1E1F"/>
    <w:rsid w:val="00BD3628"/>
    <w:rsid w:val="00BD5DB1"/>
    <w:rsid w:val="00BF11B8"/>
    <w:rsid w:val="00BF1C4F"/>
    <w:rsid w:val="00BF46B7"/>
    <w:rsid w:val="00BF4834"/>
    <w:rsid w:val="00C05F9F"/>
    <w:rsid w:val="00C07D71"/>
    <w:rsid w:val="00C11B9E"/>
    <w:rsid w:val="00C12474"/>
    <w:rsid w:val="00C1725E"/>
    <w:rsid w:val="00C20CAF"/>
    <w:rsid w:val="00C234FA"/>
    <w:rsid w:val="00C31AE8"/>
    <w:rsid w:val="00C36E57"/>
    <w:rsid w:val="00C4439D"/>
    <w:rsid w:val="00C45057"/>
    <w:rsid w:val="00C527D3"/>
    <w:rsid w:val="00C54347"/>
    <w:rsid w:val="00C711F8"/>
    <w:rsid w:val="00C73A14"/>
    <w:rsid w:val="00C815B4"/>
    <w:rsid w:val="00C86907"/>
    <w:rsid w:val="00C86D3A"/>
    <w:rsid w:val="00CA15D4"/>
    <w:rsid w:val="00CB1386"/>
    <w:rsid w:val="00CB3D06"/>
    <w:rsid w:val="00CC2D53"/>
    <w:rsid w:val="00CD2D13"/>
    <w:rsid w:val="00CD3A44"/>
    <w:rsid w:val="00CE19DA"/>
    <w:rsid w:val="00CF39F7"/>
    <w:rsid w:val="00D114C5"/>
    <w:rsid w:val="00D175A9"/>
    <w:rsid w:val="00D20A64"/>
    <w:rsid w:val="00D23DED"/>
    <w:rsid w:val="00D644F9"/>
    <w:rsid w:val="00D740D7"/>
    <w:rsid w:val="00D83444"/>
    <w:rsid w:val="00D910F5"/>
    <w:rsid w:val="00DA0B21"/>
    <w:rsid w:val="00DA5F02"/>
    <w:rsid w:val="00DA6599"/>
    <w:rsid w:val="00DB5FDF"/>
    <w:rsid w:val="00DB7DE4"/>
    <w:rsid w:val="00DC4B67"/>
    <w:rsid w:val="00DD09DA"/>
    <w:rsid w:val="00DE30E7"/>
    <w:rsid w:val="00DE7A53"/>
    <w:rsid w:val="00DF2FEA"/>
    <w:rsid w:val="00DF68F1"/>
    <w:rsid w:val="00DF72A1"/>
    <w:rsid w:val="00E12F3E"/>
    <w:rsid w:val="00E21006"/>
    <w:rsid w:val="00E25882"/>
    <w:rsid w:val="00E26E03"/>
    <w:rsid w:val="00E32FB0"/>
    <w:rsid w:val="00E33905"/>
    <w:rsid w:val="00E35EC4"/>
    <w:rsid w:val="00E43325"/>
    <w:rsid w:val="00E458C3"/>
    <w:rsid w:val="00E4754C"/>
    <w:rsid w:val="00E7060C"/>
    <w:rsid w:val="00E84360"/>
    <w:rsid w:val="00E85B96"/>
    <w:rsid w:val="00E91467"/>
    <w:rsid w:val="00EA08B1"/>
    <w:rsid w:val="00EA3CB5"/>
    <w:rsid w:val="00EC0D01"/>
    <w:rsid w:val="00EC0DBB"/>
    <w:rsid w:val="00EC51D9"/>
    <w:rsid w:val="00ED09EB"/>
    <w:rsid w:val="00ED4FA8"/>
    <w:rsid w:val="00ED6F73"/>
    <w:rsid w:val="00ED740A"/>
    <w:rsid w:val="00EE50CD"/>
    <w:rsid w:val="00EE7741"/>
    <w:rsid w:val="00F00A5A"/>
    <w:rsid w:val="00F017E3"/>
    <w:rsid w:val="00F114BE"/>
    <w:rsid w:val="00F11C76"/>
    <w:rsid w:val="00F43710"/>
    <w:rsid w:val="00F4757E"/>
    <w:rsid w:val="00F56236"/>
    <w:rsid w:val="00F5660D"/>
    <w:rsid w:val="00F57C33"/>
    <w:rsid w:val="00F601CA"/>
    <w:rsid w:val="00F6569E"/>
    <w:rsid w:val="00F93DA2"/>
    <w:rsid w:val="00F9505F"/>
    <w:rsid w:val="00F95097"/>
    <w:rsid w:val="00FA14CF"/>
    <w:rsid w:val="00FA58DF"/>
    <w:rsid w:val="00FA60BE"/>
    <w:rsid w:val="00FB200F"/>
    <w:rsid w:val="00FB2A6E"/>
    <w:rsid w:val="00FB64CB"/>
    <w:rsid w:val="00FC3124"/>
    <w:rsid w:val="00FD68CC"/>
    <w:rsid w:val="00FE198A"/>
    <w:rsid w:val="00FE38F6"/>
    <w:rsid w:val="00FE449A"/>
    <w:rsid w:val="00FF03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09B056D-4EA7-4B64-A09C-4BF0D2F1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71D3-CCA4-4B31-8493-61E9AC25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19</Pages>
  <Words>5979</Words>
  <Characters>32289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41</cp:revision>
  <cp:lastPrinted>2023-02-24T12:05:00Z</cp:lastPrinted>
  <dcterms:created xsi:type="dcterms:W3CDTF">2023-01-26T17:25:00Z</dcterms:created>
  <dcterms:modified xsi:type="dcterms:W3CDTF">2023-02-24T12:05:00Z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