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suppressAutoHyphens w:val="true"/>
        <w:spacing w:after="0" w:before="0" w:line="100" w:lineRule="atLeast"/>
        <w:contextualSpacing w:val="false"/>
        <w:jc w:val="center"/>
      </w:pPr>
      <w:r>
        <w:rPr>
          <w:rFonts w:cs="Times New Roman" w:eastAsia="Arial"/>
          <w:b/>
          <w:sz w:val="30"/>
        </w:rPr>
        <w:t>ANEXO II - TERMO DE REFERÊNCIA</w:t>
        <w:tab/>
      </w:r>
    </w:p>
    <w:p>
      <w:pPr>
        <w:pStyle w:val="style35"/>
        <w:spacing w:after="240" w:before="120" w:line="100" w:lineRule="atLeast"/>
        <w:ind w:hanging="0" w:left="142" w:right="62"/>
        <w:contextualSpacing/>
        <w:jc w:val="both"/>
      </w:pPr>
      <w:r>
        <w:rPr/>
      </w:r>
    </w:p>
    <w:p>
      <w:pPr>
        <w:pStyle w:val="style35"/>
        <w:numPr>
          <w:ilvl w:val="0"/>
          <w:numId w:val="3"/>
        </w:numPr>
        <w:spacing w:after="240" w:before="120" w:line="100" w:lineRule="atLeast"/>
        <w:ind w:hanging="284" w:left="142" w:right="62"/>
        <w:contextualSpacing/>
        <w:jc w:val="both"/>
      </w:pPr>
      <w:r>
        <w:rPr>
          <w:rFonts w:cs="Times New Roman" w:eastAsia="Arial"/>
          <w:b/>
          <w:sz w:val="24"/>
          <w:szCs w:val="24"/>
        </w:rPr>
        <w:t xml:space="preserve">OBJETIVO </w:t>
      </w:r>
    </w:p>
    <w:p>
      <w:pPr>
        <w:pStyle w:val="style35"/>
        <w:spacing w:after="240" w:before="120" w:line="100" w:lineRule="atLeast"/>
        <w:ind w:hanging="0" w:left="142" w:right="62"/>
        <w:contextualSpacing/>
        <w:jc w:val="both"/>
      </w:pPr>
      <w:r>
        <w:rPr/>
      </w:r>
    </w:p>
    <w:p>
      <w:pPr>
        <w:pStyle w:val="style35"/>
        <w:spacing w:after="240" w:before="120" w:line="100" w:lineRule="atLeast"/>
        <w:ind w:hanging="0" w:left="142" w:right="62"/>
        <w:contextualSpacing/>
        <w:jc w:val="both"/>
      </w:pPr>
      <w:r>
        <w:rPr>
          <w:rFonts w:cs="Times New Roman" w:eastAsia="Arial"/>
          <w:sz w:val="24"/>
          <w:szCs w:val="24"/>
        </w:rPr>
        <w:t>Conjunto de Procedimento de registro de preços para utilização em eventuais e futuras aquisições de gêneros alimentícios (PÃES), para pequenas preparações da merenda escolar dos alunos da Rede Municipal de Ensino através de Registro de Preços, nos termos da legislação vigente, especialmente, a Lei Nacional nº 8.666/93, Lei Nacional nº 10.520/02 e Decreto Municipal nº 60/15.</w:t>
      </w:r>
    </w:p>
    <w:p>
      <w:pPr>
        <w:pStyle w:val="style35"/>
        <w:spacing w:after="240" w:before="120" w:line="100" w:lineRule="atLeast"/>
        <w:ind w:hanging="0" w:left="142" w:right="62"/>
        <w:contextualSpacing/>
        <w:jc w:val="both"/>
      </w:pPr>
      <w:r>
        <w:rPr/>
      </w:r>
    </w:p>
    <w:p>
      <w:pPr>
        <w:pStyle w:val="style35"/>
        <w:numPr>
          <w:ilvl w:val="0"/>
          <w:numId w:val="3"/>
        </w:numPr>
        <w:spacing w:after="240" w:before="120" w:line="100" w:lineRule="atLeast"/>
        <w:ind w:hanging="284" w:left="142" w:right="62"/>
        <w:contextualSpacing/>
        <w:jc w:val="both"/>
      </w:pPr>
      <w:r>
        <w:rPr>
          <w:rFonts w:cs="Times New Roman" w:eastAsia="Arial"/>
          <w:b/>
          <w:sz w:val="24"/>
          <w:szCs w:val="24"/>
        </w:rPr>
        <w:t>JUSTIFICATIVA</w:t>
      </w:r>
    </w:p>
    <w:p>
      <w:pPr>
        <w:pStyle w:val="style35"/>
        <w:spacing w:after="240" w:before="120" w:line="100" w:lineRule="atLeast"/>
        <w:ind w:hanging="0" w:left="142" w:right="62"/>
        <w:contextualSpacing/>
        <w:jc w:val="both"/>
      </w:pPr>
      <w:r>
        <w:rPr/>
      </w:r>
    </w:p>
    <w:p>
      <w:pPr>
        <w:pStyle w:val="style35"/>
        <w:spacing w:after="240" w:before="120" w:line="100" w:lineRule="atLeast"/>
        <w:ind w:hanging="0" w:left="142" w:right="62"/>
        <w:contextualSpacing/>
        <w:jc w:val="both"/>
      </w:pPr>
      <w:r>
        <w:rPr>
          <w:rFonts w:cs="Times New Roman" w:eastAsia="Arial"/>
          <w:sz w:val="24"/>
          <w:szCs w:val="24"/>
        </w:rPr>
        <w:t>Considerando vencimento da ATA que no procedimento licitatório anterior realizado com o objetivo de aquisição de gêneros alimentícios (PÃES).</w:t>
      </w:r>
    </w:p>
    <w:p>
      <w:pPr>
        <w:pStyle w:val="style35"/>
        <w:spacing w:after="240" w:before="120" w:line="100" w:lineRule="atLeast"/>
        <w:ind w:hanging="0" w:left="142" w:right="62"/>
        <w:contextualSpacing/>
        <w:jc w:val="both"/>
      </w:pPr>
      <w:r>
        <w:rPr>
          <w:rFonts w:cs="Times New Roman" w:eastAsia="Arial"/>
          <w:sz w:val="24"/>
          <w:szCs w:val="24"/>
        </w:rPr>
        <w:t>Considerando que é de fundamental importância suprir, em parte as necessidades nutricionais dos alunos do ensino fundamental, educação infantil e EJA;</w:t>
      </w:r>
    </w:p>
    <w:p>
      <w:pPr>
        <w:pStyle w:val="style35"/>
        <w:spacing w:after="240" w:before="120" w:line="100" w:lineRule="atLeast"/>
        <w:ind w:hanging="0" w:left="142" w:right="62"/>
        <w:contextualSpacing/>
        <w:jc w:val="both"/>
      </w:pPr>
      <w:r>
        <w:rPr>
          <w:rFonts w:cs="Times New Roman" w:eastAsia="Arial"/>
          <w:sz w:val="24"/>
          <w:szCs w:val="24"/>
        </w:rPr>
        <w:t>Considerando que a alimentação escolar é oferecida no período em que os alunos permanecem nas escolas ou nas creches municipais;</w:t>
      </w:r>
    </w:p>
    <w:p>
      <w:pPr>
        <w:pStyle w:val="style35"/>
        <w:spacing w:after="240" w:before="120" w:line="100" w:lineRule="atLeast"/>
        <w:ind w:hanging="0" w:left="142" w:right="62"/>
        <w:contextualSpacing/>
        <w:jc w:val="both"/>
      </w:pPr>
      <w:r>
        <w:rPr>
          <w:rFonts w:cs="Times New Roman" w:eastAsia="Arial"/>
          <w:sz w:val="24"/>
          <w:szCs w:val="24"/>
        </w:rPr>
        <w:t>Considerando também que os cardápios planejados pela Secretaria Municipal de Educação são elaborados de forma a conterem de nutrientes necessários à manutenção da saúde e nutrição dos nossos alunos;</w:t>
      </w:r>
    </w:p>
    <w:p>
      <w:pPr>
        <w:pStyle w:val="style35"/>
        <w:spacing w:after="240" w:before="120" w:line="100" w:lineRule="atLeast"/>
        <w:ind w:hanging="0" w:left="142" w:right="62"/>
        <w:contextualSpacing/>
        <w:jc w:val="both"/>
      </w:pPr>
      <w:r>
        <w:rPr>
          <w:rFonts w:cs="Times New Roman" w:eastAsia="Arial"/>
          <w:sz w:val="24"/>
          <w:szCs w:val="24"/>
        </w:rPr>
        <w:t>Considerando que a rede de ensino do Município não poderá abster-se da responsabilidade de garantir a suplementação alimentar das crianças, adolescentes, jovens e adultos da rede municipal de ensino;</w:t>
      </w:r>
    </w:p>
    <w:p>
      <w:pPr>
        <w:pStyle w:val="style35"/>
        <w:spacing w:after="240" w:before="120" w:line="100" w:lineRule="atLeast"/>
        <w:ind w:hanging="0" w:left="142" w:right="62"/>
        <w:contextualSpacing/>
        <w:jc w:val="both"/>
      </w:pPr>
      <w:r>
        <w:rPr>
          <w:rFonts w:cs="Times New Roman" w:eastAsia="Arial"/>
          <w:sz w:val="24"/>
          <w:szCs w:val="24"/>
        </w:rPr>
        <w:t>Considerando que um dos princípios básicos do governo é a implementação de uma política educacional de qualidade em nosso Município, com a valorização dos nossos alunos, com um ensino de qualidade, com uma boa infra-estrutura, com professores capacitados e com uma boa alimentação;</w:t>
      </w:r>
    </w:p>
    <w:p>
      <w:pPr>
        <w:pStyle w:val="style35"/>
        <w:spacing w:after="240" w:before="120" w:line="100" w:lineRule="atLeast"/>
        <w:ind w:hanging="0" w:left="142" w:right="62"/>
        <w:contextualSpacing/>
        <w:jc w:val="both"/>
      </w:pPr>
      <w:r>
        <w:rPr>
          <w:rFonts w:cs="Times New Roman" w:eastAsia="Arial"/>
          <w:sz w:val="24"/>
          <w:szCs w:val="24"/>
        </w:rPr>
        <w:t>É de fundamental importância a disponibilidade de merenda escolar em todo período letivo.</w:t>
      </w:r>
    </w:p>
    <w:p>
      <w:pPr>
        <w:pStyle w:val="style35"/>
        <w:spacing w:after="240" w:before="120" w:line="100" w:lineRule="atLeast"/>
        <w:ind w:hanging="0" w:left="142" w:right="62"/>
        <w:contextualSpacing/>
        <w:jc w:val="both"/>
      </w:pPr>
      <w:r>
        <w:rPr>
          <w:rFonts w:cs="Times New Roman" w:eastAsia="Arial"/>
          <w:sz w:val="24"/>
          <w:szCs w:val="24"/>
        </w:rPr>
        <w:t>Diante do exposto, torna-se necessária a realização de certame licitatório para a aquisição dos gêneros alimentícios para pequenas preparações na composição diária do cardápio da alimentação escolar.</w:t>
      </w:r>
    </w:p>
    <w:p>
      <w:pPr>
        <w:pStyle w:val="style35"/>
        <w:spacing w:after="240" w:before="120" w:line="100" w:lineRule="atLeast"/>
        <w:ind w:hanging="0" w:left="142" w:right="62"/>
        <w:contextualSpacing/>
        <w:jc w:val="both"/>
      </w:pPr>
      <w:r>
        <w:rPr/>
      </w:r>
    </w:p>
    <w:p>
      <w:pPr>
        <w:pStyle w:val="style35"/>
        <w:spacing w:after="240" w:before="120" w:line="100" w:lineRule="atLeast"/>
        <w:ind w:hanging="0" w:left="142" w:right="62"/>
        <w:contextualSpacing/>
        <w:jc w:val="both"/>
      </w:pPr>
      <w:r>
        <w:rPr/>
      </w:r>
    </w:p>
    <w:p>
      <w:pPr>
        <w:pStyle w:val="style35"/>
        <w:numPr>
          <w:ilvl w:val="0"/>
          <w:numId w:val="3"/>
        </w:numPr>
        <w:spacing w:after="240" w:before="120" w:line="100" w:lineRule="atLeast"/>
        <w:ind w:hanging="284" w:left="142" w:right="62"/>
        <w:contextualSpacing/>
        <w:jc w:val="both"/>
      </w:pPr>
      <w:r>
        <w:rPr>
          <w:rFonts w:cs="Times New Roman" w:eastAsia="Arial"/>
          <w:b/>
          <w:sz w:val="24"/>
          <w:szCs w:val="24"/>
        </w:rPr>
        <w:t>OBJETO – Quantitativo / Especificações</w:t>
      </w:r>
    </w:p>
    <w:tbl>
      <w:tblPr>
        <w:jc w:val="left"/>
        <w:tblInd w:type="dxa" w:w="-249"/>
        <w:tblBorders>
          <w:top w:color="00000A" w:space="0" w:sz="4" w:val="single"/>
          <w:left w:color="00000A" w:space="0" w:sz="4" w:val="single"/>
          <w:right w:color="00000A" w:space="0" w:sz="4" w:val="single"/>
        </w:tblBorders>
      </w:tblPr>
      <w:tblGrid>
        <w:gridCol w:w="707"/>
        <w:gridCol w:w="4253"/>
        <w:gridCol w:w="1133"/>
        <w:gridCol w:w="1132"/>
        <w:gridCol w:w="1133"/>
        <w:gridCol w:w="854"/>
      </w:tblGrid>
      <w:tr>
        <w:trPr>
          <w:trHeight w:hRule="atLeast" w:val="305"/>
          <w:cantSplit w:val="false"/>
        </w:trPr>
        <w:tc>
          <w:tcPr>
            <w:tcW w:type="dxa" w:w="707"/>
            <w:tcBorders>
              <w:top w:color="00000A" w:space="0" w:sz="4" w:val="single"/>
              <w:left w:color="00000A" w:space="0" w:sz="4" w:val="single"/>
              <w:right w:color="00000A" w:space="0" w:sz="4" w:val="single"/>
            </w:tcBorders>
            <w:shd w:fill="C5D9F1"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
                <w:bCs/>
                <w:color w:val="000000"/>
                <w:sz w:val="20"/>
                <w:szCs w:val="20"/>
                <w:lang w:eastAsia="pt-BR"/>
              </w:rPr>
              <w:t> </w:t>
            </w:r>
          </w:p>
        </w:tc>
        <w:tc>
          <w:tcPr>
            <w:tcW w:type="dxa" w:w="4253"/>
            <w:tcBorders>
              <w:top w:color="00000A" w:space="0" w:sz="4" w:val="single"/>
              <w:right w:color="00000A" w:space="0" w:sz="4" w:val="single"/>
            </w:tcBorders>
            <w:shd w:fill="C5D9F1"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b/>
                <w:bCs/>
                <w:color w:val="000000"/>
                <w:sz w:val="20"/>
                <w:szCs w:val="20"/>
                <w:lang w:eastAsia="pt-BR"/>
              </w:rPr>
              <w:t> </w:t>
            </w:r>
          </w:p>
        </w:tc>
        <w:tc>
          <w:tcPr>
            <w:tcW w:type="dxa" w:w="1133"/>
            <w:vMerge w:val="restart"/>
            <w:tcBorders>
              <w:top w:color="00000A" w:space="0" w:sz="4" w:val="single"/>
              <w:left w:color="00000A" w:space="0" w:sz="4" w:val="single"/>
              <w:bottom w:color="000001" w:space="0" w:sz="4" w:val="single"/>
              <w:right w:color="00000A" w:space="0" w:sz="4" w:val="single"/>
            </w:tcBorders>
            <w:shd w:fill="C5D9F1"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bCs/>
                <w:color w:val="000000"/>
                <w:sz w:val="20"/>
                <w:szCs w:val="20"/>
                <w:lang w:eastAsia="pt-BR"/>
              </w:rPr>
              <w:t>UNID.</w:t>
            </w:r>
          </w:p>
        </w:tc>
        <w:tc>
          <w:tcPr>
            <w:tcW w:type="dxa" w:w="1132"/>
            <w:vMerge w:val="restart"/>
            <w:tcBorders>
              <w:top w:color="00000A" w:space="0" w:sz="4" w:val="single"/>
              <w:left w:color="00000A" w:space="0" w:sz="4" w:val="single"/>
              <w:bottom w:color="000001" w:space="0" w:sz="4" w:val="single"/>
              <w:right w:color="00000A" w:space="0" w:sz="4" w:val="single"/>
            </w:tcBorders>
            <w:shd w:fill="C5D9F1" w:val="clear"/>
            <w:tcMar>
              <w:top w:type="dxa" w:w="0"/>
              <w:left w:type="dxa" w:w="108"/>
              <w:bottom w:type="dxa" w:w="0"/>
              <w:right w:type="dxa" w:w="108"/>
            </w:tcMar>
            <w:vAlign w:val="center"/>
          </w:tcPr>
          <w:p>
            <w:pPr>
              <w:pStyle w:val="style0"/>
              <w:jc w:val="center"/>
            </w:pPr>
            <w:r>
              <w:rPr>
                <w:rFonts w:ascii="Arial" w:cs="Arial" w:hAnsi="Arial"/>
                <w:b/>
                <w:bCs/>
                <w:color w:val="000000"/>
                <w:sz w:val="20"/>
                <w:szCs w:val="20"/>
              </w:rPr>
              <w:t>QUANT. ESCOLA</w:t>
            </w:r>
          </w:p>
        </w:tc>
        <w:tc>
          <w:tcPr>
            <w:tcW w:type="dxa" w:w="1133"/>
            <w:vMerge w:val="restart"/>
            <w:tcBorders>
              <w:top w:color="00000A" w:space="0" w:sz="4" w:val="single"/>
              <w:left w:color="00000A" w:space="0" w:sz="4" w:val="single"/>
              <w:right w:color="00000A" w:space="0" w:sz="4" w:val="single"/>
            </w:tcBorders>
            <w:shd w:fill="C5D9F1" w:val="clear"/>
            <w:tcMar>
              <w:top w:type="dxa" w:w="0"/>
              <w:left w:type="dxa" w:w="108"/>
              <w:bottom w:type="dxa" w:w="0"/>
              <w:right w:type="dxa" w:w="108"/>
            </w:tcMar>
            <w:vAlign w:val="center"/>
          </w:tcPr>
          <w:p>
            <w:pPr>
              <w:pStyle w:val="style0"/>
              <w:jc w:val="center"/>
            </w:pPr>
            <w:r>
              <w:rPr>
                <w:rFonts w:ascii="Arial" w:cs="Arial" w:hAnsi="Arial"/>
                <w:b/>
                <w:bCs/>
                <w:color w:val="000000"/>
                <w:sz w:val="20"/>
                <w:szCs w:val="20"/>
              </w:rPr>
              <w:t>QUANT. CRECHE</w:t>
            </w:r>
          </w:p>
        </w:tc>
        <w:tc>
          <w:tcPr>
            <w:tcW w:type="dxa" w:w="854"/>
            <w:vMerge w:val="restart"/>
            <w:tcBorders>
              <w:top w:color="00000A" w:space="0" w:sz="4" w:val="single"/>
              <w:left w:color="00000A" w:space="0" w:sz="4" w:val="single"/>
              <w:right w:color="00000A" w:space="0" w:sz="4" w:val="single"/>
            </w:tcBorders>
            <w:shd w:fill="C5D9F1" w:val="clear"/>
            <w:tcMar>
              <w:top w:type="dxa" w:w="0"/>
              <w:left w:type="dxa" w:w="108"/>
              <w:bottom w:type="dxa" w:w="0"/>
              <w:right w:type="dxa" w:w="108"/>
            </w:tcMar>
            <w:vAlign w:val="center"/>
          </w:tcPr>
          <w:p>
            <w:pPr>
              <w:pStyle w:val="style0"/>
              <w:jc w:val="center"/>
            </w:pPr>
            <w:r>
              <w:rPr>
                <w:rFonts w:ascii="Arial" w:cs="Arial" w:hAnsi="Arial"/>
                <w:b/>
                <w:bCs/>
                <w:color w:val="000000"/>
                <w:sz w:val="20"/>
                <w:szCs w:val="20"/>
              </w:rPr>
              <w:t xml:space="preserve">TOTAL </w:t>
            </w:r>
          </w:p>
        </w:tc>
      </w:tr>
      <w:tr>
        <w:trPr>
          <w:trHeight w:hRule="atLeast" w:val="570"/>
          <w:cantSplit w:val="false"/>
        </w:trPr>
        <w:tc>
          <w:tcPr>
            <w:tcW w:type="dxa" w:w="707"/>
            <w:tcBorders>
              <w:left w:color="00000A" w:space="0" w:sz="4" w:val="single"/>
              <w:right w:color="00000A" w:space="0" w:sz="4" w:val="single"/>
            </w:tcBorders>
            <w:shd w:fill="C5D9F1"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b/>
                <w:bCs/>
                <w:color w:val="000000"/>
                <w:sz w:val="20"/>
                <w:szCs w:val="20"/>
                <w:lang w:eastAsia="pt-BR"/>
              </w:rPr>
              <w:t>ITEM</w:t>
            </w:r>
          </w:p>
        </w:tc>
        <w:tc>
          <w:tcPr>
            <w:tcW w:type="dxa" w:w="4253"/>
            <w:tcBorders>
              <w:right w:color="00000A" w:space="0" w:sz="4" w:val="single"/>
            </w:tcBorders>
            <w:shd w:fill="C5D9F1"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bCs/>
                <w:color w:val="000000"/>
                <w:sz w:val="20"/>
                <w:szCs w:val="20"/>
                <w:lang w:eastAsia="pt-BR"/>
              </w:rPr>
              <w:t>DESCRIÇÃO</w:t>
            </w:r>
          </w:p>
        </w:tc>
        <w:tc>
          <w:tcPr>
            <w:tcW w:type="dxa" w:w="1133"/>
            <w:vMerge w:val="continue"/>
            <w:tcBorders>
              <w:top w:color="00000A" w:space="0" w:sz="4" w:val="single"/>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132"/>
            <w:vMerge w:val="continue"/>
            <w:tcBorders>
              <w:top w:color="00000A" w:space="0" w:sz="4" w:val="single"/>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133"/>
            <w:vMerge w:val="continue"/>
            <w:tcBorders>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854"/>
            <w:vMerge w:val="continue"/>
            <w:tcBorders>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
          </w:p>
        </w:tc>
      </w:tr>
      <w:tr>
        <w:trPr>
          <w:trHeight w:hRule="atLeast" w:val="96"/>
          <w:cantSplit w:val="false"/>
        </w:trPr>
        <w:tc>
          <w:tcPr>
            <w:tcW w:type="dxa" w:w="707"/>
            <w:tcBorders>
              <w:left w:color="00000A" w:space="0" w:sz="4" w:val="single"/>
              <w:bottom w:color="00000A" w:space="0" w:sz="4" w:val="single"/>
              <w:right w:color="00000A" w:space="0" w:sz="4" w:val="single"/>
            </w:tcBorders>
            <w:shd w:fill="C5D9F1" w:val="clear"/>
            <w:tcMar>
              <w:top w:type="dxa" w:w="0"/>
              <w:left w:type="dxa" w:w="108"/>
              <w:bottom w:type="dxa" w:w="0"/>
              <w:right w:type="dxa" w:w="108"/>
            </w:tcMar>
          </w:tcPr>
          <w:p>
            <w:pPr>
              <w:pStyle w:val="style0"/>
              <w:spacing w:after="0" w:before="0" w:line="100" w:lineRule="atLeast"/>
              <w:contextualSpacing w:val="false"/>
            </w:pPr>
            <w:r>
              <w:rPr/>
            </w:r>
          </w:p>
        </w:tc>
        <w:tc>
          <w:tcPr>
            <w:tcW w:type="dxa" w:w="4253"/>
            <w:tcBorders>
              <w:bottom w:color="00000A" w:space="0" w:sz="4" w:val="single"/>
              <w:right w:color="00000A" w:space="0" w:sz="4" w:val="single"/>
            </w:tcBorders>
            <w:shd w:fill="C5D9F1" w:val="clear"/>
            <w:tcMar>
              <w:top w:type="dxa" w:w="0"/>
              <w:left w:type="dxa" w:w="108"/>
              <w:bottom w:type="dxa" w:w="0"/>
              <w:right w:type="dxa" w:w="108"/>
            </w:tcMar>
          </w:tcPr>
          <w:p>
            <w:pPr>
              <w:pStyle w:val="style0"/>
              <w:spacing w:after="0" w:before="0" w:line="100" w:lineRule="atLeast"/>
              <w:contextualSpacing w:val="false"/>
            </w:pPr>
            <w:r>
              <w:rPr/>
            </w:r>
          </w:p>
        </w:tc>
        <w:tc>
          <w:tcPr>
            <w:tcW w:type="dxa" w:w="1133"/>
            <w:vMerge w:val="continue"/>
            <w:tcBorders>
              <w:top w:color="00000A" w:space="0" w:sz="4" w:val="single"/>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132"/>
            <w:vMerge w:val="continue"/>
            <w:tcBorders>
              <w:top w:color="00000A" w:space="0" w:sz="4" w:val="single"/>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1133"/>
            <w:vMerge w:val="continue"/>
            <w:tcBorders>
              <w:left w:color="00000A" w:space="0" w:sz="4" w:val="single"/>
              <w:bottom w:color="000001"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854"/>
            <w:vMerge w:val="continue"/>
            <w:tcBorders>
              <w:left w:color="00000A" w:space="0" w:sz="4" w:val="single"/>
              <w:bottom w:color="000001"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
          </w:p>
        </w:tc>
      </w:tr>
      <w:tr>
        <w:trPr>
          <w:trHeight w:hRule="atLeast" w:val="454"/>
          <w:cantSplit w:val="false"/>
        </w:trPr>
        <w:tc>
          <w:tcPr>
            <w:tcW w:type="dxa" w:w="70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1</w:t>
            </w:r>
          </w:p>
        </w:tc>
        <w:tc>
          <w:tcPr>
            <w:tcW w:type="dxa" w:w="425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b/>
                <w:bCs/>
                <w:color w:val="000000"/>
                <w:sz w:val="20"/>
                <w:szCs w:val="20"/>
                <w:lang w:eastAsia="pt-BR"/>
              </w:rPr>
              <w:t>PÃO CARECA com peso mínimo de 50g, devendo ser fornecido em saco plástico com 10 unidades, contendo a descrição das características do produto, composto de farinha de trigo, água, sal e fermento químico. Deverão ser acondicionados em pacotes de 500g com 10 unidades de 50g cada, em saco de polietileno atóxico, resistente e transparente, de forma a manter a integridade  do  produto.  A  embalagem  deverá  conter  externamente  os  dados  de identificação, procedência, informações nutricionais e quantidade do produto, com prazo de validade mínimo de 10 dias a partir da entrega.</w:t>
            </w:r>
          </w:p>
          <w:p>
            <w:pPr>
              <w:pStyle w:val="style0"/>
              <w:spacing w:after="0" w:before="0" w:line="100" w:lineRule="atLeast"/>
              <w:contextualSpacing w:val="false"/>
              <w:jc w:val="both"/>
            </w:pPr>
            <w:r>
              <w:rPr/>
            </w:r>
          </w:p>
        </w:tc>
        <w:tc>
          <w:tcPr>
            <w:tcW w:type="dxa" w:w="11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PACOTES</w:t>
            </w:r>
          </w:p>
        </w:tc>
        <w:tc>
          <w:tcPr>
            <w:tcW w:type="dxa" w:w="113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55.000</w:t>
            </w:r>
          </w:p>
        </w:tc>
        <w:tc>
          <w:tcPr>
            <w:tcW w:type="dxa" w:w="11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10.600</w:t>
            </w:r>
          </w:p>
        </w:tc>
        <w:tc>
          <w:tcPr>
            <w:tcW w:type="dxa" w:w="85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65.600</w:t>
            </w:r>
          </w:p>
        </w:tc>
      </w:tr>
      <w:tr>
        <w:trPr>
          <w:trHeight w:hRule="atLeast" w:val="454"/>
          <w:cantSplit w:val="false"/>
        </w:trPr>
        <w:tc>
          <w:tcPr>
            <w:tcW w:type="dxa" w:w="70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4"/>
                <w:szCs w:val="24"/>
                <w:lang w:eastAsia="pt-BR"/>
              </w:rPr>
              <w:t>2</w:t>
            </w:r>
          </w:p>
        </w:tc>
        <w:tc>
          <w:tcPr>
            <w:tcW w:type="dxa" w:w="425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b/>
                <w:bCs/>
                <w:color w:val="000000"/>
                <w:sz w:val="24"/>
                <w:szCs w:val="24"/>
                <w:lang w:eastAsia="pt-BR"/>
              </w:rPr>
              <w:t>BROA DE MILHO, com peso mínimo de 50g, devendo ser fornecido em saco plástico com 10 unidades, contendo a descrição das características do produto. Deverão ser acondicionados em pacotes de 500g com 10 unidades de 50g cada, em saco de polietileno atóxico, resistente e transparente, de forma a manter a integridade  do  produto.  A  embalagem  deverá  conter  externamente  os  dados  de identificação, procedência, informações nutricionais e quantidade do produto, com prazo de validade mínimo de 10 dias a partir da entrega.</w:t>
            </w:r>
          </w:p>
        </w:tc>
        <w:tc>
          <w:tcPr>
            <w:tcW w:type="dxa" w:w="11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PACOTES</w:t>
            </w:r>
          </w:p>
        </w:tc>
        <w:tc>
          <w:tcPr>
            <w:tcW w:type="dxa" w:w="113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42.000</w:t>
            </w:r>
          </w:p>
        </w:tc>
        <w:tc>
          <w:tcPr>
            <w:tcW w:type="dxa" w:w="11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6.000</w:t>
            </w:r>
          </w:p>
        </w:tc>
        <w:tc>
          <w:tcPr>
            <w:tcW w:type="dxa" w:w="85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48.000</w:t>
            </w:r>
          </w:p>
        </w:tc>
      </w:tr>
      <w:tr>
        <w:trPr>
          <w:trHeight w:hRule="atLeast" w:val="454"/>
          <w:cantSplit w:val="false"/>
        </w:trPr>
        <w:tc>
          <w:tcPr>
            <w:tcW w:type="dxa" w:w="70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4"/>
                <w:szCs w:val="24"/>
                <w:lang w:eastAsia="pt-BR"/>
              </w:rPr>
              <w:t>3</w:t>
            </w:r>
          </w:p>
        </w:tc>
        <w:tc>
          <w:tcPr>
            <w:tcW w:type="dxa" w:w="425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b/>
                <w:bCs/>
                <w:color w:val="000000"/>
                <w:sz w:val="24"/>
                <w:szCs w:val="24"/>
                <w:lang w:eastAsia="pt-BR"/>
              </w:rPr>
              <w:t>PÃO DE FORMA,superfície lisa, macia e brilhante, não quebradiça, miolo consistente, sedoso e macio, tipo tradicional, peça fatiada contendo em média 22 fatias, composto de farinha de trigo, açúcar, gordura vegetal, leite em pó, sal, reforçador, água, fermento biológico e anti-mofo, embalado em saco polietileno atóxico, pesando no mínimo 500 gramas, validade mínima de 10 dias a contar da data de entrega, e suas condições deverão estar de acordo com RDC nº 175 – ANVS/MS de 08/07/2003, RDC nº  263 ANVS/MS de 22/09/2005, RDC nº 12 – ANVS/MS de 02/01/2001, produto sujeito a verificação no ato da entrega aos procedimentos administrativos determinados pela ANVISA.</w:t>
            </w:r>
          </w:p>
        </w:tc>
        <w:tc>
          <w:tcPr>
            <w:tcW w:type="dxa" w:w="11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PACOTES</w:t>
            </w:r>
          </w:p>
        </w:tc>
        <w:tc>
          <w:tcPr>
            <w:tcW w:type="dxa" w:w="113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42.000</w:t>
            </w:r>
          </w:p>
        </w:tc>
        <w:tc>
          <w:tcPr>
            <w:tcW w:type="dxa" w:w="11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6.000</w:t>
            </w:r>
          </w:p>
        </w:tc>
        <w:tc>
          <w:tcPr>
            <w:tcW w:type="dxa" w:w="85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b/>
                <w:bCs/>
                <w:color w:val="000000"/>
                <w:sz w:val="20"/>
                <w:szCs w:val="20"/>
                <w:lang w:eastAsia="pt-BR"/>
              </w:rPr>
              <w:t>48.000</w:t>
            </w:r>
          </w:p>
        </w:tc>
      </w:tr>
    </w:tbl>
    <w:p>
      <w:pPr>
        <w:pStyle w:val="style35"/>
        <w:numPr>
          <w:ilvl w:val="1"/>
          <w:numId w:val="3"/>
        </w:numPr>
        <w:spacing w:after="240" w:before="120" w:line="100" w:lineRule="atLeast"/>
        <w:ind w:hanging="0" w:left="720" w:right="62"/>
        <w:contextualSpacing/>
        <w:jc w:val="both"/>
      </w:pPr>
      <w:r>
        <w:rPr>
          <w:rFonts w:cs="Times New Roman" w:eastAsia="Arial"/>
          <w:sz w:val="24"/>
          <w:szCs w:val="24"/>
        </w:rPr>
        <w:t>Deverão ser rigorosamente atendidas as especificações técnicas feitas no Anexo I que integram este termo de referência.</w:t>
      </w:r>
    </w:p>
    <w:p>
      <w:pPr>
        <w:pStyle w:val="style35"/>
        <w:spacing w:after="240" w:before="120" w:line="100" w:lineRule="atLeast"/>
        <w:ind w:hanging="0" w:left="142" w:right="62"/>
        <w:contextualSpacing/>
        <w:jc w:val="both"/>
      </w:pPr>
      <w:r>
        <w:rPr/>
      </w:r>
    </w:p>
    <w:p>
      <w:pPr>
        <w:pStyle w:val="style35"/>
        <w:numPr>
          <w:ilvl w:val="0"/>
          <w:numId w:val="3"/>
        </w:numPr>
        <w:spacing w:after="240" w:before="120" w:line="100" w:lineRule="atLeast"/>
        <w:ind w:hanging="284" w:left="142" w:right="62"/>
        <w:contextualSpacing/>
        <w:jc w:val="both"/>
      </w:pPr>
      <w:r>
        <w:rPr>
          <w:rFonts w:cs="Times New Roman" w:eastAsia="Arial"/>
          <w:sz w:val="24"/>
          <w:szCs w:val="24"/>
        </w:rPr>
        <w:t>DAS CONDIÇÕES DE ENTREGA E RECEBIMENTO DOS PRODUTOS</w:t>
      </w:r>
    </w:p>
    <w:p>
      <w:pPr>
        <w:pStyle w:val="style35"/>
        <w:spacing w:after="240" w:before="120" w:line="100" w:lineRule="atLeast"/>
        <w:ind w:hanging="0" w:left="142" w:right="62"/>
        <w:contextualSpacing/>
        <w:jc w:val="both"/>
      </w:pPr>
      <w:r>
        <w:rPr/>
      </w:r>
    </w:p>
    <w:p>
      <w:pPr>
        <w:pStyle w:val="style35"/>
        <w:numPr>
          <w:ilvl w:val="1"/>
          <w:numId w:val="3"/>
        </w:numPr>
        <w:spacing w:after="240" w:before="120" w:line="100" w:lineRule="atLeast"/>
        <w:ind w:hanging="360" w:left="360" w:right="62"/>
        <w:contextualSpacing/>
        <w:jc w:val="both"/>
      </w:pPr>
      <w:r>
        <w:rPr>
          <w:rFonts w:cs="Times New Roman" w:eastAsia="Arial"/>
          <w:sz w:val="24"/>
          <w:szCs w:val="24"/>
        </w:rPr>
        <w:t>O recebimento dos produtos será considerado como RECEBIMENTO PROVISÓRIO. O RECEBIMENTO DEFINITIVO será somente após a conferencia detalhada dos materiais, considerando os seguintes itens, conforme cada caso:</w:t>
      </w:r>
    </w:p>
    <w:p>
      <w:pPr>
        <w:pStyle w:val="style35"/>
        <w:spacing w:after="240" w:before="120" w:line="100" w:lineRule="atLeast"/>
        <w:ind w:hanging="0" w:left="502" w:right="62"/>
        <w:contextualSpacing/>
        <w:jc w:val="both"/>
      </w:pPr>
      <w:r>
        <w:rPr/>
      </w:r>
    </w:p>
    <w:p>
      <w:pPr>
        <w:pStyle w:val="style35"/>
        <w:numPr>
          <w:ilvl w:val="2"/>
          <w:numId w:val="3"/>
        </w:numPr>
        <w:spacing w:after="240" w:before="120" w:line="100" w:lineRule="atLeast"/>
        <w:ind w:hanging="0" w:left="720" w:right="62"/>
        <w:contextualSpacing/>
        <w:jc w:val="both"/>
      </w:pPr>
      <w:r>
        <w:rPr>
          <w:rFonts w:cs="Times New Roman" w:eastAsia="Arial"/>
          <w:sz w:val="24"/>
          <w:szCs w:val="24"/>
        </w:rPr>
        <w:t>A Contratada deverá fornecer todos os produtos conforme detalhamento e quantidades solicitadas pela coordenação de alimentação escolar;</w:t>
      </w:r>
    </w:p>
    <w:p>
      <w:pPr>
        <w:pStyle w:val="style35"/>
        <w:numPr>
          <w:ilvl w:val="2"/>
          <w:numId w:val="3"/>
        </w:numPr>
        <w:spacing w:after="240" w:before="120" w:line="100" w:lineRule="atLeast"/>
        <w:ind w:hanging="0" w:left="720" w:right="62"/>
        <w:contextualSpacing/>
        <w:jc w:val="both"/>
      </w:pPr>
      <w:r>
        <w:rPr>
          <w:rFonts w:cs="Times New Roman" w:eastAsia="Arial"/>
          <w:sz w:val="24"/>
          <w:szCs w:val="24"/>
        </w:rPr>
        <w:t>O produto não poderá apresentar inconformidade de qualquer natureza, que possam comprometer a segurança alimentar das crianças.</w:t>
      </w:r>
    </w:p>
    <w:p>
      <w:pPr>
        <w:pStyle w:val="style35"/>
        <w:numPr>
          <w:ilvl w:val="2"/>
          <w:numId w:val="3"/>
        </w:numPr>
        <w:spacing w:after="240" w:before="120" w:line="100" w:lineRule="atLeast"/>
        <w:ind w:hanging="0" w:left="720" w:right="62"/>
        <w:contextualSpacing/>
        <w:jc w:val="both"/>
      </w:pPr>
      <w:r>
        <w:rPr>
          <w:rFonts w:cs="Times New Roman" w:eastAsia="Arial"/>
          <w:sz w:val="24"/>
          <w:szCs w:val="24"/>
        </w:rPr>
        <w:t>Os gêneros alimentícios deverão ser entregues conforme determinado no ANEXO I;</w:t>
      </w:r>
    </w:p>
    <w:p>
      <w:pPr>
        <w:pStyle w:val="style35"/>
        <w:numPr>
          <w:ilvl w:val="2"/>
          <w:numId w:val="3"/>
        </w:numPr>
        <w:spacing w:after="240" w:before="120" w:line="100" w:lineRule="atLeast"/>
        <w:ind w:hanging="0" w:left="720" w:right="62"/>
        <w:contextualSpacing/>
        <w:jc w:val="both"/>
      </w:pPr>
      <w:r>
        <w:rPr>
          <w:rFonts w:cs="Times New Roman" w:eastAsia="Arial"/>
          <w:sz w:val="24"/>
          <w:szCs w:val="24"/>
        </w:rPr>
        <w:t>A unidade escolar, no ato da entrega, poderá rejeitar, no todo, ou em parte, os produtos que estiverem em desacordo, com as especificações e condições deste Termo de Referência.</w:t>
      </w:r>
    </w:p>
    <w:p>
      <w:pPr>
        <w:pStyle w:val="style35"/>
        <w:numPr>
          <w:ilvl w:val="1"/>
          <w:numId w:val="3"/>
        </w:numPr>
        <w:spacing w:after="240" w:before="120" w:line="100" w:lineRule="atLeast"/>
        <w:ind w:hanging="0" w:left="720" w:right="62"/>
        <w:contextualSpacing/>
        <w:jc w:val="both"/>
      </w:pPr>
      <w:r>
        <w:rPr>
          <w:rFonts w:cs="Times New Roman" w:eastAsia="Arial"/>
          <w:sz w:val="24"/>
          <w:szCs w:val="24"/>
        </w:rPr>
        <w:t>Não sendo atendidas as condições para o recebimento, a SECTUR, solicitará a empresa fornecedora a troca do produto no prazo máximo de 10 (dez) dias úteis.</w:t>
      </w:r>
    </w:p>
    <w:p>
      <w:pPr>
        <w:pStyle w:val="style35"/>
        <w:numPr>
          <w:ilvl w:val="1"/>
          <w:numId w:val="3"/>
        </w:numPr>
        <w:spacing w:after="240" w:before="120" w:line="100" w:lineRule="atLeast"/>
        <w:ind w:hanging="0" w:left="720" w:right="62"/>
        <w:contextualSpacing/>
        <w:jc w:val="both"/>
      </w:pPr>
      <w:r>
        <w:rPr>
          <w:rFonts w:cs="Times New Roman" w:eastAsia="Arial"/>
          <w:sz w:val="24"/>
          <w:szCs w:val="24"/>
        </w:rPr>
        <w:t>A qualquer tempo a Coordenação de Alimentação Escolar poderá solicitar amostras dos produtos para a contratada.</w:t>
      </w:r>
    </w:p>
    <w:p>
      <w:pPr>
        <w:pStyle w:val="style35"/>
        <w:spacing w:after="240" w:before="120" w:line="100" w:lineRule="atLeast"/>
        <w:ind w:hanging="0" w:left="720" w:right="62"/>
        <w:contextualSpacing/>
        <w:jc w:val="both"/>
      </w:pPr>
      <w:r>
        <w:rPr/>
      </w:r>
    </w:p>
    <w:p>
      <w:pPr>
        <w:pStyle w:val="style35"/>
        <w:numPr>
          <w:ilvl w:val="0"/>
          <w:numId w:val="3"/>
        </w:numPr>
        <w:spacing w:after="240" w:before="120" w:line="100" w:lineRule="atLeast"/>
        <w:ind w:hanging="357" w:left="142" w:right="62"/>
        <w:contextualSpacing/>
        <w:jc w:val="both"/>
      </w:pPr>
      <w:r>
        <w:rPr>
          <w:rFonts w:cs="Times New Roman" w:eastAsia="Arial"/>
          <w:sz w:val="24"/>
          <w:szCs w:val="24"/>
        </w:rPr>
        <w:t>OBRIGAÇOES DA CONTRATADA</w:t>
      </w:r>
    </w:p>
    <w:p>
      <w:pPr>
        <w:pStyle w:val="style35"/>
        <w:spacing w:after="240" w:before="120" w:line="100" w:lineRule="atLeast"/>
        <w:ind w:hanging="0" w:left="142" w:right="62"/>
        <w:contextualSpacing/>
        <w:jc w:val="both"/>
      </w:pPr>
      <w:r>
        <w:rPr/>
      </w:r>
    </w:p>
    <w:p>
      <w:pPr>
        <w:pStyle w:val="style35"/>
        <w:numPr>
          <w:ilvl w:val="1"/>
          <w:numId w:val="3"/>
        </w:numPr>
        <w:spacing w:after="240" w:before="120" w:line="100" w:lineRule="atLeast"/>
        <w:ind w:hanging="357" w:left="357" w:right="62"/>
        <w:contextualSpacing/>
        <w:jc w:val="both"/>
      </w:pPr>
      <w:r>
        <w:rPr>
          <w:rFonts w:cs="Times New Roman" w:eastAsia="Arial"/>
          <w:sz w:val="24"/>
          <w:szCs w:val="24"/>
        </w:rPr>
        <w:t>Realizar a entrega no prazo, no local e nas condições exigidas neste Termo de Referência.</w:t>
      </w:r>
    </w:p>
    <w:p>
      <w:pPr>
        <w:pStyle w:val="style35"/>
        <w:numPr>
          <w:ilvl w:val="1"/>
          <w:numId w:val="3"/>
        </w:numPr>
        <w:spacing w:after="240" w:before="120" w:line="100" w:lineRule="atLeast"/>
        <w:ind w:hanging="357" w:left="357" w:right="62"/>
        <w:contextualSpacing/>
        <w:jc w:val="both"/>
      </w:pPr>
      <w:r>
        <w:rPr>
          <w:rFonts w:cs="Times New Roman" w:eastAsia="Arial"/>
          <w:sz w:val="24"/>
          <w:szCs w:val="24"/>
        </w:rPr>
        <w:t>Entregar os produtos somente às pessoas autorizadas pelo recebimento.</w:t>
      </w:r>
    </w:p>
    <w:p>
      <w:pPr>
        <w:pStyle w:val="style35"/>
        <w:numPr>
          <w:ilvl w:val="1"/>
          <w:numId w:val="3"/>
        </w:numPr>
        <w:spacing w:after="240" w:before="120" w:line="100" w:lineRule="atLeast"/>
        <w:ind w:hanging="357" w:left="357" w:right="62"/>
        <w:contextualSpacing/>
        <w:jc w:val="both"/>
      </w:pPr>
      <w:r>
        <w:rPr>
          <w:rFonts w:cs="Times New Roman" w:eastAsia="Arial"/>
          <w:sz w:val="24"/>
          <w:szCs w:val="24"/>
        </w:rPr>
        <w:t>Conferir o produto, no ato da entrega, juntamente com o responsável pelo recebimento.</w:t>
      </w:r>
    </w:p>
    <w:p>
      <w:pPr>
        <w:pStyle w:val="style35"/>
        <w:numPr>
          <w:ilvl w:val="1"/>
          <w:numId w:val="3"/>
        </w:numPr>
        <w:spacing w:after="240" w:before="120" w:line="100" w:lineRule="atLeast"/>
        <w:ind w:hanging="357" w:left="357" w:right="62"/>
        <w:contextualSpacing/>
        <w:jc w:val="both"/>
      </w:pPr>
      <w:r>
        <w:rPr>
          <w:rFonts w:cs="Times New Roman" w:eastAsia="Arial"/>
          <w:sz w:val="24"/>
          <w:szCs w:val="24"/>
        </w:rPr>
        <w:t>Emitir duas vias de notas de romaneios contendo nome do produto, marca, quantidade, nome da unidade escolar, uma cópia deve ficar na unidade escolar e a outra deve ser apresentada na Coordenação de Alimentação Escolar junto com a Nota fiscal.</w:t>
      </w:r>
    </w:p>
    <w:p>
      <w:pPr>
        <w:pStyle w:val="style35"/>
        <w:numPr>
          <w:ilvl w:val="1"/>
          <w:numId w:val="3"/>
        </w:numPr>
        <w:spacing w:after="240" w:before="120" w:line="100" w:lineRule="atLeast"/>
        <w:ind w:hanging="357" w:left="357" w:right="62"/>
        <w:contextualSpacing/>
        <w:jc w:val="both"/>
      </w:pPr>
      <w:r>
        <w:rPr>
          <w:rFonts w:cs="Times New Roman" w:eastAsia="Arial"/>
          <w:sz w:val="24"/>
          <w:szCs w:val="24"/>
        </w:rPr>
        <w:t>Emitir Nota Fiscal em nome do Fundo Municipal de Educação devidamente inscrito no CNPJ sob o nº 31.037.687/0001-63.</w:t>
      </w:r>
    </w:p>
    <w:p>
      <w:pPr>
        <w:pStyle w:val="style35"/>
        <w:spacing w:after="240" w:before="120" w:line="100" w:lineRule="atLeast"/>
        <w:ind w:hanging="0" w:left="142" w:right="62"/>
        <w:contextualSpacing/>
        <w:jc w:val="both"/>
      </w:pPr>
      <w:r>
        <w:rPr/>
      </w:r>
    </w:p>
    <w:p>
      <w:pPr>
        <w:pStyle w:val="style35"/>
        <w:numPr>
          <w:ilvl w:val="0"/>
          <w:numId w:val="3"/>
        </w:numPr>
        <w:spacing w:after="240" w:before="120" w:line="100" w:lineRule="atLeast"/>
        <w:ind w:hanging="357" w:left="142" w:right="62"/>
        <w:contextualSpacing/>
        <w:jc w:val="both"/>
      </w:pPr>
      <w:r>
        <w:rPr>
          <w:rFonts w:cs="Times New Roman" w:eastAsia="Arial"/>
          <w:sz w:val="24"/>
          <w:szCs w:val="24"/>
        </w:rPr>
        <w:t>Nos preços apresentados deverão estar incluídos todos os impostos, taxas, fretes e demais encargos, assim como qualquer atividade ou insumo necessário à execução do objeto, não cabendo, posteriormente, quaisquer acréscimos previsíveis;</w:t>
      </w:r>
    </w:p>
    <w:p>
      <w:pPr>
        <w:pStyle w:val="style35"/>
        <w:spacing w:after="240" w:before="120" w:line="100" w:lineRule="atLeast"/>
        <w:ind w:hanging="0" w:left="142" w:right="62"/>
        <w:contextualSpacing/>
        <w:jc w:val="both"/>
      </w:pPr>
      <w:r>
        <w:rPr/>
      </w:r>
    </w:p>
    <w:p>
      <w:pPr>
        <w:pStyle w:val="style35"/>
        <w:numPr>
          <w:ilvl w:val="0"/>
          <w:numId w:val="3"/>
        </w:numPr>
        <w:spacing w:after="240" w:before="120" w:line="100" w:lineRule="atLeast"/>
        <w:ind w:hanging="357" w:left="142" w:right="62"/>
        <w:contextualSpacing/>
        <w:jc w:val="both"/>
      </w:pPr>
      <w:r>
        <w:rPr>
          <w:rFonts w:cs="Times New Roman" w:eastAsia="Arial"/>
          <w:sz w:val="24"/>
          <w:szCs w:val="24"/>
        </w:rPr>
        <w:t>DAS PROPOSTA</w:t>
      </w:r>
    </w:p>
    <w:p>
      <w:pPr>
        <w:pStyle w:val="style35"/>
      </w:pPr>
      <w:r>
        <w:rPr/>
      </w:r>
    </w:p>
    <w:p>
      <w:pPr>
        <w:pStyle w:val="style35"/>
        <w:numPr>
          <w:ilvl w:val="1"/>
          <w:numId w:val="3"/>
        </w:numPr>
        <w:spacing w:after="240" w:before="120" w:line="100" w:lineRule="atLeast"/>
        <w:ind w:hanging="0" w:left="720" w:right="62"/>
        <w:contextualSpacing/>
        <w:jc w:val="both"/>
      </w:pPr>
      <w:r>
        <w:rPr>
          <w:rFonts w:cs="Times New Roman" w:eastAsia="Arial"/>
          <w:sz w:val="24"/>
          <w:szCs w:val="24"/>
        </w:rPr>
        <w:t>A validade da proposta não deverá ser inferior a 60 (sessenta) dias, contados da data de sua apresentação;</w:t>
      </w:r>
    </w:p>
    <w:p>
      <w:pPr>
        <w:pStyle w:val="style35"/>
        <w:numPr>
          <w:ilvl w:val="1"/>
          <w:numId w:val="3"/>
        </w:numPr>
        <w:spacing w:after="240" w:before="120" w:line="100" w:lineRule="atLeast"/>
        <w:ind w:hanging="0" w:left="720" w:right="62"/>
        <w:contextualSpacing/>
        <w:jc w:val="both"/>
      </w:pPr>
      <w:r>
        <w:rPr>
          <w:rFonts w:cs="Times New Roman" w:eastAsia="Arial"/>
          <w:sz w:val="24"/>
          <w:szCs w:val="24"/>
        </w:rPr>
        <w:t>O critério de julgamento deverá ser de menor preço por item dos gêneros perecíveis, adotando como referência de preços a tabela da Fundação Getúlio Vargas – FGV/RJ, disponibilizada pelo Tribunal de Contas do Estado do Rio de Janeiro, pesquisa de preços com no mínimo 03 (três)  atacadistas  e, ainda, apresentação de Alvará Sanitário para análise através de profissional da área de Nutrição desta Secretaria.</w:t>
      </w:r>
    </w:p>
    <w:p>
      <w:pPr>
        <w:pStyle w:val="style35"/>
        <w:spacing w:after="240" w:before="120" w:line="100" w:lineRule="atLeast"/>
        <w:ind w:hanging="0" w:left="142" w:right="62"/>
        <w:contextualSpacing/>
        <w:jc w:val="both"/>
      </w:pPr>
      <w:r>
        <w:rPr/>
      </w:r>
    </w:p>
    <w:p>
      <w:pPr>
        <w:pStyle w:val="style35"/>
        <w:numPr>
          <w:ilvl w:val="0"/>
          <w:numId w:val="3"/>
        </w:numPr>
        <w:spacing w:after="120" w:before="120" w:line="100" w:lineRule="atLeast"/>
        <w:ind w:hanging="357" w:left="142" w:right="57"/>
        <w:contextualSpacing/>
        <w:jc w:val="both"/>
      </w:pPr>
      <w:r>
        <w:rPr>
          <w:rFonts w:cs="Times New Roman" w:eastAsia="Arial"/>
          <w:sz w:val="24"/>
          <w:szCs w:val="24"/>
        </w:rPr>
        <w:t>Da legalidade: Todos os atos do presente instrumento sujeitam-se integralmente as normas da Lei Federal 8.666, de 21/06/1993, bem como suas alterações.</w:t>
      </w:r>
    </w:p>
    <w:p>
      <w:pPr>
        <w:pStyle w:val="style35"/>
      </w:pPr>
      <w:r>
        <w:rPr/>
      </w:r>
    </w:p>
    <w:p>
      <w:pPr>
        <w:pStyle w:val="style35"/>
        <w:numPr>
          <w:ilvl w:val="0"/>
          <w:numId w:val="3"/>
        </w:numPr>
        <w:spacing w:after="240" w:before="120" w:line="100" w:lineRule="atLeast"/>
        <w:ind w:hanging="357" w:left="142" w:right="62"/>
        <w:contextualSpacing/>
        <w:jc w:val="both"/>
      </w:pPr>
      <w:r>
        <w:rPr>
          <w:rFonts w:cs="Times New Roman" w:eastAsia="Arial"/>
          <w:sz w:val="24"/>
          <w:szCs w:val="24"/>
        </w:rPr>
        <w:t>SANÇÕES ADMINISTRATIVAS</w:t>
      </w:r>
    </w:p>
    <w:p>
      <w:pPr>
        <w:pStyle w:val="style35"/>
        <w:spacing w:after="120" w:before="120" w:line="100" w:lineRule="atLeast"/>
        <w:ind w:hanging="0" w:left="360" w:right="57"/>
        <w:contextualSpacing/>
        <w:jc w:val="both"/>
      </w:pPr>
      <w:r>
        <w:rPr/>
      </w:r>
    </w:p>
    <w:p>
      <w:pPr>
        <w:pStyle w:val="style35"/>
        <w:numPr>
          <w:ilvl w:val="1"/>
          <w:numId w:val="3"/>
        </w:numPr>
        <w:spacing w:after="120" w:before="120" w:line="100" w:lineRule="atLeast"/>
        <w:ind w:hanging="0" w:left="720" w:right="57"/>
        <w:contextualSpacing/>
        <w:jc w:val="both"/>
      </w:pPr>
      <w:r>
        <w:rPr>
          <w:rFonts w:cs="Times New Roman" w:eastAsia="Arial"/>
          <w:sz w:val="24"/>
          <w:szCs w:val="24"/>
        </w:rPr>
        <w:t>A inexecução do fornecimento total ou parcial, execução imperfeita, mora na execução, ou qualquer inadimplemento ou infração do presente compromisso, sujeita a CONTRATADA, sem prejuízo da responsabilidade civil e criminal que couber, assegurado o contraditório e a prévia e ampla defesa, às seguintes penalidades, garantida a defesa prévia, ficará sujeita às seguintes sanções:</w:t>
      </w:r>
    </w:p>
    <w:p>
      <w:pPr>
        <w:pStyle w:val="style35"/>
        <w:numPr>
          <w:ilvl w:val="2"/>
          <w:numId w:val="3"/>
        </w:numPr>
        <w:spacing w:after="120" w:before="120" w:line="100" w:lineRule="atLeast"/>
        <w:ind w:hanging="0" w:left="720" w:right="57"/>
        <w:contextualSpacing/>
        <w:jc w:val="both"/>
      </w:pPr>
      <w:r>
        <w:rPr>
          <w:rFonts w:cs="Times New Roman" w:eastAsia="Arial"/>
          <w:sz w:val="24"/>
          <w:szCs w:val="24"/>
        </w:rPr>
        <w:t>Advertência;</w:t>
        <w:tab/>
      </w:r>
    </w:p>
    <w:p>
      <w:pPr>
        <w:pStyle w:val="style35"/>
        <w:numPr>
          <w:ilvl w:val="2"/>
          <w:numId w:val="3"/>
        </w:numPr>
        <w:spacing w:after="120" w:before="120" w:line="100" w:lineRule="atLeast"/>
        <w:ind w:hanging="0" w:left="720" w:right="57"/>
        <w:contextualSpacing/>
        <w:jc w:val="both"/>
      </w:pPr>
      <w:r>
        <w:rPr>
          <w:rFonts w:cs="Times New Roman" w:eastAsia="Arial"/>
          <w:sz w:val="24"/>
          <w:szCs w:val="24"/>
        </w:rPr>
        <w:t>Multa moratória de 0,33% (trinta e três milésimos por cento) do respectivo saldo não atendido;</w:t>
      </w:r>
    </w:p>
    <w:p>
      <w:pPr>
        <w:pStyle w:val="style35"/>
        <w:numPr>
          <w:ilvl w:val="2"/>
          <w:numId w:val="3"/>
        </w:numPr>
        <w:spacing w:after="120" w:before="120" w:line="100" w:lineRule="atLeast"/>
        <w:ind w:hanging="0" w:left="720" w:right="57"/>
        <w:contextualSpacing/>
        <w:jc w:val="both"/>
      </w:pPr>
      <w:r>
        <w:rPr>
          <w:rFonts w:cs="Times New Roman" w:eastAsia="Arial"/>
          <w:sz w:val="24"/>
          <w:szCs w:val="24"/>
        </w:rPr>
        <w:t>Multa de até 5% (cinco por cento) sobre o valor total do Contrato;</w:t>
      </w:r>
    </w:p>
    <w:p>
      <w:pPr>
        <w:pStyle w:val="style35"/>
        <w:numPr>
          <w:ilvl w:val="2"/>
          <w:numId w:val="3"/>
        </w:numPr>
        <w:spacing w:after="120" w:before="120" w:line="100" w:lineRule="atLeast"/>
        <w:ind w:hanging="0" w:left="720" w:right="57"/>
        <w:contextualSpacing/>
        <w:jc w:val="both"/>
      </w:pPr>
      <w:r>
        <w:rPr>
          <w:rFonts w:cs="Times New Roman" w:eastAsia="Arial"/>
          <w:sz w:val="24"/>
          <w:szCs w:val="24"/>
        </w:rPr>
        <w:t>Multa de 20% (vinte por cento) do valor total em caso de rescisão por culpa da CONTRATADA;</w:t>
      </w:r>
    </w:p>
    <w:p>
      <w:pPr>
        <w:pStyle w:val="style35"/>
        <w:numPr>
          <w:ilvl w:val="2"/>
          <w:numId w:val="3"/>
        </w:numPr>
        <w:spacing w:after="120" w:before="120" w:line="100" w:lineRule="atLeast"/>
        <w:ind w:hanging="0" w:left="720" w:right="57"/>
        <w:contextualSpacing/>
        <w:jc w:val="both"/>
      </w:pPr>
      <w:r>
        <w:rPr>
          <w:rFonts w:cs="Times New Roman" w:eastAsia="Arial"/>
          <w:sz w:val="24"/>
          <w:szCs w:val="24"/>
        </w:rPr>
        <w:t>Suspensão temporária do direito de licitar e impedimento de contratar com a Administração pelo prazo de até 2 (dois) anos;</w:t>
      </w:r>
    </w:p>
    <w:p>
      <w:pPr>
        <w:pStyle w:val="style35"/>
        <w:numPr>
          <w:ilvl w:val="2"/>
          <w:numId w:val="3"/>
        </w:numPr>
        <w:spacing w:after="120" w:before="120" w:line="100" w:lineRule="atLeast"/>
        <w:ind w:hanging="0" w:left="720" w:right="57"/>
        <w:contextualSpacing/>
        <w:jc w:val="both"/>
      </w:pPr>
      <w:r>
        <w:rPr>
          <w:rFonts w:cs="Times New Roman" w:eastAsia="Arial"/>
          <w:sz w:val="24"/>
          <w:szCs w:val="24"/>
        </w:rPr>
        <w:t>Declaração de inidoneidade para licitar ou contratar com a Administração Pública enquanto perdurarem os motivos determinantes da punição ou até que seja promovida a reabilitação perante a própria autoridade que aplicou a penalidade.</w:t>
      </w:r>
    </w:p>
    <w:p>
      <w:pPr>
        <w:pStyle w:val="style0"/>
        <w:spacing w:after="120" w:before="120" w:line="100" w:lineRule="atLeast"/>
        <w:ind w:hanging="0" w:left="0" w:right="57"/>
        <w:contextualSpacing w:val="false"/>
        <w:jc w:val="both"/>
      </w:pPr>
      <w:r>
        <w:rPr>
          <w:rFonts w:cs="Times New Roman" w:eastAsia="Arial"/>
          <w:sz w:val="24"/>
          <w:szCs w:val="24"/>
        </w:rPr>
        <w:t>Parágrafo Único - As sanções previstas nesta cláusula podem cumular-se e não excluem a possibilidade de rescisão unilateral do Contrato.</w:t>
      </w:r>
    </w:p>
    <w:p>
      <w:pPr>
        <w:pStyle w:val="style35"/>
      </w:pPr>
      <w:r>
        <w:rPr/>
      </w:r>
    </w:p>
    <w:p>
      <w:pPr>
        <w:pStyle w:val="style35"/>
        <w:numPr>
          <w:ilvl w:val="0"/>
          <w:numId w:val="3"/>
        </w:numPr>
        <w:spacing w:after="120" w:before="120" w:line="100" w:lineRule="atLeast"/>
        <w:ind w:hanging="357" w:left="142" w:right="57"/>
        <w:contextualSpacing/>
        <w:jc w:val="both"/>
      </w:pPr>
      <w:r>
        <w:rPr>
          <w:rFonts w:cs="Times New Roman" w:eastAsia="Arial"/>
          <w:sz w:val="24"/>
          <w:szCs w:val="24"/>
        </w:rPr>
        <w:t>Os pagamentos serão creditados em nome da contratada uma vez satisfeitas as condições estabelecidas:</w:t>
      </w:r>
    </w:p>
    <w:p>
      <w:pPr>
        <w:pStyle w:val="style0"/>
        <w:spacing w:after="120" w:before="0" w:line="100" w:lineRule="atLeast"/>
        <w:contextualSpacing w:val="false"/>
        <w:jc w:val="both"/>
      </w:pPr>
      <w:r>
        <w:rPr>
          <w:rFonts w:cs="Times New Roman" w:eastAsia="Arial"/>
          <w:sz w:val="24"/>
          <w:szCs w:val="24"/>
        </w:rPr>
        <w:t>a) Os pagamentos, mediante a emissão de qualquer modalidade de ordem bancária, serão realizados desde que a contratada efetue a cobrança de forma a permitir o cumprimento das exigências legais.</w:t>
      </w:r>
    </w:p>
    <w:p>
      <w:pPr>
        <w:pStyle w:val="style0"/>
        <w:spacing w:after="120" w:before="0" w:line="100" w:lineRule="atLeast"/>
        <w:contextualSpacing w:val="false"/>
        <w:jc w:val="both"/>
      </w:pPr>
      <w:r>
        <w:rPr>
          <w:rFonts w:cs="Times New Roman" w:eastAsia="Arial"/>
          <w:sz w:val="24"/>
          <w:szCs w:val="24"/>
        </w:rPr>
        <w:tab/>
        <w:t>Parágrafo Primeiro – O documento de cobrança consignará valores em reais e discriminará:</w:t>
      </w:r>
    </w:p>
    <w:p>
      <w:pPr>
        <w:pStyle w:val="style0"/>
        <w:spacing w:after="120" w:before="0" w:line="100" w:lineRule="atLeast"/>
        <w:contextualSpacing w:val="false"/>
        <w:jc w:val="both"/>
      </w:pPr>
      <w:r>
        <w:rPr>
          <w:rFonts w:cs="Times New Roman" w:eastAsia="Arial"/>
          <w:sz w:val="24"/>
          <w:szCs w:val="24"/>
        </w:rPr>
        <w:t>b) Especificação do produto fornecido e o número da Nota de Empenho que deu origem à aquisição;</w:t>
      </w:r>
    </w:p>
    <w:p>
      <w:pPr>
        <w:pStyle w:val="style0"/>
        <w:spacing w:after="120" w:before="0" w:line="100" w:lineRule="atLeast"/>
        <w:contextualSpacing w:val="false"/>
        <w:jc w:val="both"/>
      </w:pPr>
      <w:r>
        <w:rPr>
          <w:rFonts w:cs="Times New Roman" w:eastAsia="Arial"/>
          <w:sz w:val="24"/>
          <w:szCs w:val="24"/>
        </w:rPr>
        <w:t>c) Quantidades fornecidas, valor unitário e total dos materiais;</w:t>
      </w:r>
    </w:p>
    <w:p>
      <w:pPr>
        <w:pStyle w:val="style0"/>
        <w:spacing w:after="120" w:before="0" w:line="100" w:lineRule="atLeast"/>
        <w:contextualSpacing w:val="false"/>
        <w:jc w:val="both"/>
      </w:pPr>
      <w:r>
        <w:rPr>
          <w:rFonts w:cs="Times New Roman" w:eastAsia="Arial"/>
          <w:sz w:val="24"/>
          <w:szCs w:val="24"/>
        </w:rPr>
        <w:t>d) Nome do banco, agência e número da conta-corrente;</w:t>
      </w:r>
    </w:p>
    <w:p>
      <w:pPr>
        <w:pStyle w:val="style0"/>
        <w:spacing w:after="120" w:before="0" w:line="100" w:lineRule="atLeast"/>
        <w:contextualSpacing w:val="false"/>
        <w:jc w:val="both"/>
      </w:pPr>
      <w:r>
        <w:rPr>
          <w:rFonts w:cs="Times New Roman" w:eastAsia="Arial"/>
          <w:sz w:val="24"/>
          <w:szCs w:val="24"/>
        </w:rPr>
        <w:t>e) O pagamento deverá ser efetuado pela municipalidade até o 30º (trigésimo) dia após o adimplemento da obrigação mediante nota fiscal devidamente registrada no Almoxarifado Central da Prefeitura e atestada por dois servidores.</w:t>
      </w:r>
    </w:p>
    <w:p>
      <w:pPr>
        <w:pStyle w:val="style0"/>
        <w:spacing w:after="120" w:before="0" w:line="100" w:lineRule="atLeast"/>
        <w:contextualSpacing w:val="false"/>
        <w:jc w:val="both"/>
      </w:pPr>
      <w:r>
        <w:rPr>
          <w:rFonts w:cs="Times New Roman" w:eastAsia="Arial"/>
          <w:sz w:val="24"/>
          <w:szCs w:val="24"/>
        </w:rPr>
        <w:t>f) Da dotação:</w:t>
      </w:r>
    </w:p>
    <w:p>
      <w:pPr>
        <w:pStyle w:val="style28"/>
        <w:spacing w:after="120" w:before="0" w:line="100" w:lineRule="atLeast"/>
        <w:ind w:hanging="0" w:left="142" w:right="0"/>
        <w:contextualSpacing w:val="false"/>
      </w:pPr>
      <w:r>
        <w:rPr>
          <w:rFonts w:cs="Times New Roman" w:eastAsia="Arial"/>
          <w:sz w:val="24"/>
          <w:szCs w:val="24"/>
        </w:rPr>
        <w:t xml:space="preserve">Programa de Trabalho: </w:t>
      </w:r>
    </w:p>
    <w:p>
      <w:pPr>
        <w:pStyle w:val="style28"/>
        <w:spacing w:after="120" w:before="0" w:line="100" w:lineRule="atLeast"/>
        <w:ind w:hanging="0" w:left="142" w:right="0"/>
        <w:contextualSpacing w:val="false"/>
      </w:pPr>
      <w:r>
        <w:rPr>
          <w:rFonts w:cs="Times New Roman" w:eastAsia="Arial"/>
          <w:sz w:val="24"/>
          <w:szCs w:val="24"/>
        </w:rPr>
        <w:t>09.002.001 12.361.0013.2.114</w:t>
      </w:r>
      <w:r>
        <w:rPr/>
        <w:t xml:space="preserve"> </w:t>
      </w:r>
      <w:r>
        <w:rPr>
          <w:rFonts w:cs="Times New Roman" w:eastAsia="Arial"/>
          <w:sz w:val="24"/>
          <w:szCs w:val="24"/>
        </w:rPr>
        <w:t>(Fornecimento de Merenda Escolar) e</w:t>
      </w:r>
    </w:p>
    <w:p>
      <w:pPr>
        <w:pStyle w:val="style28"/>
        <w:spacing w:after="120" w:before="0" w:line="100" w:lineRule="atLeast"/>
        <w:ind w:hanging="0" w:left="142" w:right="0"/>
        <w:contextualSpacing w:val="false"/>
      </w:pPr>
      <w:r>
        <w:rPr>
          <w:rFonts w:cs="Times New Roman" w:eastAsia="Arial"/>
          <w:sz w:val="24"/>
          <w:szCs w:val="24"/>
        </w:rPr>
        <w:t>09.002.001 12.365.0013.1.113</w:t>
      </w:r>
      <w:r>
        <w:rPr/>
        <w:t xml:space="preserve"> </w:t>
      </w:r>
      <w:r>
        <w:rPr>
          <w:rFonts w:cs="Times New Roman" w:eastAsia="Arial"/>
          <w:sz w:val="24"/>
          <w:szCs w:val="24"/>
        </w:rPr>
        <w:t>(Programa Alimentação Creches - PNAC)</w:t>
      </w:r>
    </w:p>
    <w:p>
      <w:pPr>
        <w:pStyle w:val="style28"/>
        <w:spacing w:after="120" w:before="0" w:line="100" w:lineRule="atLeast"/>
        <w:ind w:hanging="0" w:left="142" w:right="0"/>
        <w:contextualSpacing w:val="false"/>
      </w:pPr>
      <w:r>
        <w:rPr>
          <w:rFonts w:cs="Times New Roman" w:eastAsia="Arial"/>
          <w:sz w:val="24"/>
          <w:szCs w:val="24"/>
        </w:rPr>
        <w:t>Elemento de Despesa: 33.90.30.07.00</w:t>
      </w:r>
    </w:p>
    <w:p>
      <w:pPr>
        <w:pStyle w:val="style28"/>
        <w:spacing w:after="120" w:before="0" w:line="100" w:lineRule="atLeast"/>
        <w:ind w:hanging="0" w:left="142" w:right="0"/>
        <w:contextualSpacing w:val="false"/>
      </w:pPr>
      <w:r>
        <w:rPr>
          <w:rFonts w:cs="Times New Roman" w:eastAsia="Arial"/>
          <w:sz w:val="24"/>
          <w:szCs w:val="24"/>
        </w:rPr>
        <w:t>Fonte: 11</w:t>
      </w:r>
    </w:p>
    <w:p>
      <w:pPr>
        <w:pStyle w:val="style0"/>
        <w:spacing w:after="120" w:before="0" w:line="100" w:lineRule="atLeast"/>
        <w:ind w:hanging="0" w:left="284" w:right="57"/>
        <w:contextualSpacing w:val="false"/>
        <w:jc w:val="both"/>
      </w:pPr>
      <w:r>
        <w:rPr/>
      </w:r>
    </w:p>
    <w:p>
      <w:pPr>
        <w:pStyle w:val="style0"/>
        <w:spacing w:after="120" w:before="0" w:line="100" w:lineRule="atLeast"/>
        <w:ind w:hanging="0" w:left="284" w:right="57"/>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jc w:val="center"/>
      </w:pPr>
      <w:r>
        <w:rPr>
          <w:b/>
        </w:rPr>
        <w:t>ANEXO 1 – CONDIÇÕES PARA O FORNECIMENTO DE GÊNEROS ALIMENTÍCIOS (PÃES) PARA AS ESCOLAS E PARA OS CEMEIS DO MUNICÍPIO DE ITABORAÍ</w:t>
      </w:r>
    </w:p>
    <w:p>
      <w:pPr>
        <w:pStyle w:val="style0"/>
        <w:numPr>
          <w:ilvl w:val="0"/>
          <w:numId w:val="4"/>
        </w:numPr>
        <w:spacing w:after="0" w:before="0" w:line="100" w:lineRule="atLeast"/>
        <w:contextualSpacing w:val="false"/>
        <w:jc w:val="both"/>
      </w:pPr>
      <w:r>
        <w:rPr>
          <w:rFonts w:cs="Times New Roman"/>
          <w:color w:val="000000"/>
        </w:rPr>
        <w:t xml:space="preserve">Os gêneros alimentícios </w:t>
      </w:r>
      <w:r>
        <w:rPr>
          <w:rFonts w:cs="Times New Roman"/>
        </w:rPr>
        <w:t>a serem adquiridos serão para consumo durante o período de 02 (dois) semestres e</w:t>
      </w:r>
      <w:r>
        <w:rPr>
          <w:rFonts w:cs="Times New Roman"/>
          <w:color w:val="000000"/>
        </w:rPr>
        <w:t xml:space="preserve"> deverão ser entregues nas unidades escolares municipais relacionadas neste anexo,  mediante solicitação emitida pela Coordenação de Alimentação Escolar da SECTUR, após a retirada de cada nota de empenho e/ou assinatura do contrato, seguindo a  rota determinada, para facilitar a logística de distribuição.</w:t>
      </w:r>
    </w:p>
    <w:p>
      <w:pPr>
        <w:pStyle w:val="style0"/>
        <w:spacing w:after="0" w:before="0" w:line="100" w:lineRule="atLeast"/>
        <w:ind w:hanging="0" w:left="720" w:right="0"/>
        <w:contextualSpacing w:val="false"/>
        <w:jc w:val="both"/>
      </w:pPr>
      <w:r>
        <w:rPr/>
      </w:r>
    </w:p>
    <w:p>
      <w:pPr>
        <w:pStyle w:val="style0"/>
        <w:numPr>
          <w:ilvl w:val="0"/>
          <w:numId w:val="4"/>
        </w:numPr>
        <w:spacing w:after="0" w:before="0" w:line="100" w:lineRule="atLeast"/>
        <w:contextualSpacing w:val="false"/>
        <w:jc w:val="both"/>
      </w:pPr>
      <w:r>
        <w:rPr>
          <w:rFonts w:cs="Times New Roman"/>
          <w:color w:val="000000"/>
        </w:rPr>
        <w:t>RELAÇÃO DE ENDEREÇOS DAS ESCOLAS E CRECHES MUNICIPAIS POR ROTA:</w:t>
      </w:r>
    </w:p>
    <w:p>
      <w:pPr>
        <w:pStyle w:val="style32"/>
      </w:pPr>
      <w:r>
        <w:rPr/>
      </w:r>
    </w:p>
    <w:p>
      <w:pPr>
        <w:pStyle w:val="style0"/>
        <w:jc w:val="center"/>
      </w:pPr>
      <w:r>
        <w:rPr>
          <w:rFonts w:ascii="Arial" w:cs="Arial" w:hAnsi="Arial"/>
          <w:b/>
        </w:rPr>
        <w:t xml:space="preserve">ROTA 1 </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01. E.M. ADHEMÁRIO RODRIGUES DE OLIVEIRA, Dr.</w:t>
            </w:r>
          </w:p>
          <w:p>
            <w:pPr>
              <w:pStyle w:val="style32"/>
            </w:pPr>
            <w:r>
              <w:rPr>
                <w:rFonts w:ascii="Arial" w:cs="Arial" w:hAnsi="Arial"/>
                <w:b/>
                <w:color w:val="000000"/>
              </w:rPr>
              <w:t xml:space="preserve">Rua Prefeito João Augusto de Andrade, s/nº - São Joaquim – Itaboraí – RJ </w:t>
            </w:r>
          </w:p>
          <w:p>
            <w:pPr>
              <w:pStyle w:val="style32"/>
            </w:pPr>
            <w:r>
              <w:rPr>
                <w:rFonts w:ascii="Arial" w:cs="Arial" w:hAnsi="Arial"/>
                <w:b/>
                <w:color w:val="000000"/>
              </w:rPr>
              <w:t>TEL: 2639 9682</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02. E.M. CECÍLIA AUGUSTA DOS SANTOS, Profª </w:t>
            </w:r>
          </w:p>
          <w:p>
            <w:pPr>
              <w:pStyle w:val="style32"/>
            </w:pPr>
            <w:r>
              <w:rPr>
                <w:rFonts w:ascii="Arial" w:cs="Arial" w:hAnsi="Arial"/>
                <w:b/>
                <w:color w:val="000000"/>
              </w:rPr>
              <w:t>Rua Presidente Dutra, s/nº – Outeiro das Pedras – Itaboraí – RJ</w:t>
            </w:r>
          </w:p>
          <w:p>
            <w:pPr>
              <w:pStyle w:val="style32"/>
            </w:pPr>
            <w:r>
              <w:rPr>
                <w:rFonts w:ascii="Arial" w:cs="Arial" w:hAnsi="Arial"/>
                <w:b/>
                <w:color w:val="000000"/>
              </w:rPr>
              <w:t>TEL: 2645 5265</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03. CEMEI VISCONDE DE ITABORAÍ</w:t>
            </w:r>
          </w:p>
          <w:p>
            <w:pPr>
              <w:pStyle w:val="style32"/>
            </w:pPr>
            <w:r>
              <w:rPr>
                <w:rFonts w:ascii="Arial" w:cs="Arial" w:hAnsi="Arial"/>
                <w:b/>
                <w:color w:val="000000"/>
              </w:rPr>
              <w:t>Rua Desembargador Ferreira Pinto s/n° - Centro - Itaboraí</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04. E.M. CLARA PEREIRA DE OLIVEIRA </w:t>
            </w:r>
          </w:p>
          <w:p>
            <w:pPr>
              <w:pStyle w:val="style32"/>
            </w:pPr>
            <w:r>
              <w:rPr>
                <w:rFonts w:ascii="Arial" w:cs="Arial" w:hAnsi="Arial"/>
                <w:b/>
                <w:color w:val="000000"/>
              </w:rPr>
              <w:t>Rua Dr. José Bastos de Barros, s/nº - Nova Cidade – Itaboraí – RJ</w:t>
            </w:r>
          </w:p>
          <w:p>
            <w:pPr>
              <w:pStyle w:val="style32"/>
            </w:pPr>
            <w:r>
              <w:rPr>
                <w:rFonts w:ascii="Arial" w:cs="Arial" w:hAnsi="Arial"/>
                <w:b/>
                <w:color w:val="000000"/>
              </w:rPr>
              <w:t>TEL: 2639 1021</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05. E.M. FRANCISCO LUIZ GONZAGA </w:t>
            </w:r>
          </w:p>
          <w:p>
            <w:pPr>
              <w:pStyle w:val="style32"/>
            </w:pPr>
            <w:r>
              <w:rPr>
                <w:rFonts w:ascii="Arial" w:cs="Arial" w:hAnsi="Arial"/>
                <w:b/>
                <w:color w:val="000000"/>
              </w:rPr>
              <w:t>Rua Francisco Tavares, Lt. 20, Qd. 103 – Rio Várzea – Itaboraí – RJ</w:t>
            </w:r>
          </w:p>
          <w:p>
            <w:pPr>
              <w:pStyle w:val="style32"/>
            </w:pPr>
            <w:r>
              <w:rPr>
                <w:rFonts w:ascii="Arial" w:cs="Arial" w:hAnsi="Arial"/>
                <w:b/>
                <w:color w:val="000000"/>
              </w:rPr>
              <w:t>TEL: 2645 7347</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06. E.M. GUILHERME DE MIRANDA SARAIVA </w:t>
            </w:r>
          </w:p>
          <w:p>
            <w:pPr>
              <w:pStyle w:val="style32"/>
            </w:pPr>
            <w:r>
              <w:rPr>
                <w:rFonts w:ascii="Arial" w:cs="Arial" w:hAnsi="Arial"/>
                <w:b/>
                <w:color w:val="000000"/>
              </w:rPr>
              <w:t xml:space="preserve">Avenida Antonio Gomes, 1.120 – Parque Royal – Itaboraí- RJ </w:t>
            </w:r>
          </w:p>
          <w:p>
            <w:pPr>
              <w:pStyle w:val="style32"/>
            </w:pPr>
            <w:r>
              <w:rPr>
                <w:rFonts w:ascii="Arial" w:cs="Arial" w:hAnsi="Arial"/>
                <w:b/>
                <w:color w:val="000000"/>
              </w:rPr>
              <w:t>Tel: 2645 4556</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07. E.M. JORGE ANTONIO PINTO DE ARAÚJO, Ver. </w:t>
            </w:r>
          </w:p>
          <w:p>
            <w:pPr>
              <w:pStyle w:val="style32"/>
            </w:pPr>
            <w:r>
              <w:rPr>
                <w:rFonts w:ascii="Arial" w:cs="Arial" w:hAnsi="Arial"/>
                <w:b/>
                <w:color w:val="000000"/>
              </w:rPr>
              <w:t>Rua Fagundes Varela, Lt. 10, Retiro – Itaboraí – RJ</w:t>
            </w:r>
          </w:p>
          <w:p>
            <w:pPr>
              <w:pStyle w:val="style32"/>
            </w:pPr>
            <w:r>
              <w:rPr>
                <w:rFonts w:ascii="Arial" w:cs="Arial" w:hAnsi="Arial"/>
                <w:b/>
                <w:color w:val="000000"/>
              </w:rPr>
              <w:t>TEL: 2639 8129</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08. E.M. PROFª. MARIA ANA MOREIRA CAMINHA VIANA</w:t>
            </w:r>
          </w:p>
          <w:p>
            <w:pPr>
              <w:pStyle w:val="style32"/>
            </w:pPr>
            <w:r>
              <w:rPr>
                <w:rFonts w:ascii="Arial" w:cs="Arial" w:hAnsi="Arial"/>
                <w:b/>
                <w:color w:val="000000"/>
              </w:rPr>
              <w:t>Rua Miguel Silva, Lt. 1 a 9/21 a 24, Qd. 112 – Rio Várzea – Itaboraí - RJ</w:t>
            </w:r>
          </w:p>
          <w:p>
            <w:pPr>
              <w:pStyle w:val="style32"/>
            </w:pPr>
            <w:r>
              <w:rPr>
                <w:rFonts w:ascii="Arial" w:cs="Arial" w:hAnsi="Arial"/>
                <w:b/>
                <w:color w:val="000000"/>
              </w:rPr>
              <w:t>TEL:  2635 1100</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09. E.M. Marly Cid A. de Abreu, Profª </w:t>
            </w:r>
          </w:p>
          <w:p>
            <w:pPr>
              <w:pStyle w:val="style32"/>
            </w:pPr>
            <w:r>
              <w:rPr>
                <w:rFonts w:ascii="Arial" w:cs="Arial" w:hAnsi="Arial"/>
                <w:b/>
                <w:color w:val="000000"/>
              </w:rPr>
              <w:t>Av. Hedevilson Barreto Cardoso, s/nº, Bairro Nancilândia – Itaboraí - RJ</w:t>
            </w:r>
          </w:p>
          <w:p>
            <w:pPr>
              <w:pStyle w:val="style32"/>
            </w:pPr>
            <w:r>
              <w:rPr>
                <w:rFonts w:ascii="Arial" w:cs="Arial" w:hAnsi="Arial"/>
                <w:b/>
                <w:color w:val="000000"/>
              </w:rPr>
              <w:t>TEL: 2645 0263 / 2639 8422</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10. E.M. NANETE LIMA CHAGAS</w:t>
            </w:r>
          </w:p>
          <w:p>
            <w:pPr>
              <w:pStyle w:val="style32"/>
            </w:pPr>
            <w:r>
              <w:rPr>
                <w:rFonts w:ascii="Arial" w:cs="Arial" w:hAnsi="Arial"/>
                <w:b/>
                <w:color w:val="000000"/>
              </w:rPr>
              <w:t>Rua 01, s/nº – Bairro Joaquim de Oliveira – Itaboraí – RJ</w:t>
            </w:r>
          </w:p>
          <w:p>
            <w:pPr>
              <w:pStyle w:val="style32"/>
            </w:pPr>
            <w:r>
              <w:rPr>
                <w:rFonts w:ascii="Arial" w:cs="Arial" w:hAnsi="Arial"/>
                <w:b/>
                <w:color w:val="000000"/>
              </w:rPr>
              <w:t>TEL: 2639 - 5529</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11. E.M. THEREZINHA DE JESUS PEREIRA DA SILVA </w:t>
            </w:r>
          </w:p>
          <w:p>
            <w:pPr>
              <w:pStyle w:val="style32"/>
            </w:pPr>
            <w:r>
              <w:rPr>
                <w:rFonts w:ascii="Arial" w:cs="Arial" w:hAnsi="Arial"/>
                <w:b/>
                <w:color w:val="000000"/>
              </w:rPr>
              <w:t>Avenida Papa João XXIII, 43 – Rio Várzea – Itaboraí – RJ</w:t>
            </w:r>
          </w:p>
          <w:p>
            <w:pPr>
              <w:pStyle w:val="style32"/>
            </w:pPr>
            <w:r>
              <w:rPr>
                <w:rFonts w:ascii="Arial" w:cs="Arial" w:hAnsi="Arial"/>
                <w:b/>
                <w:color w:val="000000"/>
              </w:rPr>
              <w:t>TEL: 3686 5677</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12. CEMEI GENY SOARES</w:t>
            </w:r>
          </w:p>
          <w:p>
            <w:pPr>
              <w:pStyle w:val="style32"/>
            </w:pPr>
            <w:r>
              <w:rPr>
                <w:rFonts w:ascii="Arial" w:cs="Arial" w:hAnsi="Arial"/>
                <w:b/>
                <w:color w:val="000000"/>
              </w:rPr>
              <w:t>Rua José Bastos n° 200 Lt 1872/1874 - Nova Cidade -  Itaboraí - RJ</w:t>
            </w:r>
          </w:p>
          <w:p>
            <w:pPr>
              <w:pStyle w:val="style32"/>
            </w:pPr>
            <w:r>
              <w:rPr>
                <w:rFonts w:ascii="Arial" w:cs="Arial" w:hAnsi="Arial"/>
                <w:b/>
                <w:color w:val="000000"/>
              </w:rPr>
              <w:t xml:space="preserve">TEL:  -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13. CEMEI ISAIAS NUNES</w:t>
            </w:r>
          </w:p>
          <w:p>
            <w:pPr>
              <w:pStyle w:val="style32"/>
            </w:pPr>
            <w:r>
              <w:rPr>
                <w:rFonts w:ascii="Arial" w:cs="Arial" w:hAnsi="Arial"/>
                <w:b/>
                <w:color w:val="000000"/>
              </w:rPr>
              <w:t>Rua 3 lote 15 quadra 59 - Ampliação - Itaboraí</w:t>
            </w:r>
          </w:p>
          <w:p>
            <w:pPr>
              <w:pStyle w:val="style32"/>
            </w:pPr>
            <w:r>
              <w:rPr>
                <w:rFonts w:ascii="Arial" w:cs="Arial" w:hAnsi="Arial"/>
                <w:b/>
                <w:color w:val="000000"/>
              </w:rPr>
              <w:t>TEL: 3639 9159</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14. CEMEI MARIA DAS DORES PEREIRA BEZERRA – ED. INFANTIL</w:t>
            </w:r>
          </w:p>
          <w:p>
            <w:pPr>
              <w:pStyle w:val="style32"/>
            </w:pPr>
            <w:r>
              <w:rPr>
                <w:rFonts w:ascii="Arial" w:cs="Arial" w:hAnsi="Arial"/>
                <w:b/>
                <w:color w:val="000000"/>
              </w:rPr>
              <w:t>Rua José Sally, 121, Outeiro das Pedras – Itaboraí – RJ</w:t>
            </w:r>
          </w:p>
          <w:p>
            <w:pPr>
              <w:pStyle w:val="style32"/>
            </w:pPr>
            <w:r>
              <w:rPr>
                <w:rFonts w:ascii="Arial" w:cs="Arial" w:hAnsi="Arial"/>
                <w:b/>
                <w:color w:val="000000"/>
              </w:rPr>
              <w:t>TEL: 2645 7346</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15. ANEXO - CEMEI MARIA DAS DORES PEREIRA BEZERRA – ED. INFANTIL</w:t>
            </w:r>
          </w:p>
          <w:p>
            <w:pPr>
              <w:pStyle w:val="style32"/>
            </w:pPr>
            <w:r>
              <w:rPr>
                <w:rFonts w:ascii="Arial" w:cs="Arial" w:hAnsi="Arial"/>
                <w:b/>
                <w:color w:val="000000"/>
              </w:rPr>
              <w:t>Rua Vilma, nº 273 – Outeiro das Pedras – Itaboraí – RJ</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16. CEMEI CLÉLIA CASEMIRO NANCI – ED. INFANTIL </w:t>
            </w:r>
          </w:p>
          <w:p>
            <w:pPr>
              <w:pStyle w:val="style32"/>
            </w:pPr>
            <w:r>
              <w:rPr>
                <w:rFonts w:ascii="Arial" w:cs="Arial" w:hAnsi="Arial"/>
                <w:b/>
                <w:color w:val="000000"/>
              </w:rPr>
              <w:t>Rua E, Lt 201 – Jardim Imperial – Itaboraí – RJ</w:t>
            </w:r>
          </w:p>
          <w:p>
            <w:pPr>
              <w:pStyle w:val="style32"/>
            </w:pPr>
            <w:r>
              <w:rPr>
                <w:rFonts w:ascii="Arial" w:cs="Arial" w:hAnsi="Arial"/>
                <w:b/>
                <w:color w:val="000000"/>
              </w:rPr>
              <w:t>TEL: 2639 1002</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17. CREMII (Centro de Referência de Educação Municipal de Idosos de Itaboraí)</w:t>
            </w:r>
          </w:p>
          <w:p>
            <w:pPr>
              <w:pStyle w:val="style32"/>
            </w:pPr>
            <w:r>
              <w:rPr>
                <w:rFonts w:ascii="Arial" w:cs="Arial" w:hAnsi="Arial"/>
                <w:b/>
                <w:color w:val="000000"/>
              </w:rPr>
              <w:t>Endereço Av. Antonio Gomes, Parque Royal - Centro Itaboraí   - RJ (ao lado da E. M. Guilherme de Miranda)</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18. NAPEM </w:t>
            </w:r>
          </w:p>
          <w:p>
            <w:pPr>
              <w:pStyle w:val="style32"/>
            </w:pPr>
            <w:r>
              <w:rPr>
                <w:rFonts w:ascii="Arial" w:cs="Arial" w:hAnsi="Arial"/>
                <w:b/>
                <w:color w:val="000000"/>
              </w:rPr>
              <w:t>Rua Raymundo Leoni Santos, 35 - Nancilândia - Itaboraí - RJ CEP 24801 080</w:t>
            </w:r>
          </w:p>
          <w:p>
            <w:pPr>
              <w:pStyle w:val="style32"/>
            </w:pPr>
            <w:r>
              <w:rPr>
                <w:rFonts w:ascii="Arial" w:cs="Arial" w:hAnsi="Arial"/>
                <w:b/>
                <w:color w:val="000000"/>
              </w:rPr>
              <w:t>TEL: 2635 7917</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19. CLINICA ESCOLA DO AUTISTA</w:t>
            </w:r>
          </w:p>
          <w:p>
            <w:pPr>
              <w:pStyle w:val="style32"/>
            </w:pPr>
            <w:r>
              <w:rPr>
                <w:rFonts w:ascii="Arial" w:cs="Arial" w:hAnsi="Arial"/>
                <w:b/>
                <w:color w:val="000000"/>
              </w:rPr>
              <w:t>Rua Comandante Ari Parreiras, 327 - Venda das Pedras - Itaboraí - RJ CEP 24804 722</w:t>
            </w:r>
          </w:p>
          <w:p>
            <w:pPr>
              <w:pStyle w:val="style32"/>
            </w:pPr>
            <w:r>
              <w:rPr>
                <w:rFonts w:ascii="Arial" w:cs="Arial" w:hAnsi="Arial"/>
                <w:b/>
                <w:color w:val="000000"/>
              </w:rPr>
              <w:t>TEL: 2635 7802</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20. E.A.D.I (Espaço de Desenvolvimento da Educação Integral)</w:t>
            </w:r>
          </w:p>
          <w:p>
            <w:pPr>
              <w:pStyle w:val="style0"/>
            </w:pPr>
            <w:r>
              <w:rPr>
                <w:rFonts w:ascii="Arial" w:cs="Arial" w:hAnsi="Arial"/>
                <w:b/>
                <w:color w:val="000000"/>
              </w:rPr>
              <w:t>Rua Antonio Pinto, 277 – Nova Cidade - Centro - Itaboraí - RJ  CEP 24800-069</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21. CEMEI Professora Regina Augusta dos Santos Mattos</w:t>
            </w:r>
          </w:p>
          <w:p>
            <w:pPr>
              <w:pStyle w:val="style32"/>
            </w:pPr>
            <w:r>
              <w:rPr>
                <w:rFonts w:ascii="Arial" w:cs="Arial" w:hAnsi="Arial"/>
                <w:b/>
                <w:color w:val="000000"/>
              </w:rPr>
              <w:t>Rua Antonio José Marins, Lote 09 – Quadra C – (Bairro São João Batista) Centro – Itaboraí – RJ – CEP: 24.800-105</w:t>
            </w:r>
          </w:p>
          <w:p>
            <w:pPr>
              <w:pStyle w:val="style32"/>
            </w:pPr>
            <w:r>
              <w:rPr>
                <w:rFonts w:ascii="Arial" w:cs="Arial" w:hAnsi="Arial"/>
                <w:b/>
                <w:color w:val="000000"/>
              </w:rPr>
              <w:t>TEL: 2639 1002</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22. CEMEI Professor Victor. Leal Da Silva Costa</w:t>
            </w:r>
          </w:p>
          <w:p>
            <w:pPr>
              <w:pStyle w:val="style32"/>
            </w:pPr>
            <w:r>
              <w:rPr>
                <w:rFonts w:ascii="Arial" w:cs="Arial" w:hAnsi="Arial"/>
                <w:b/>
                <w:color w:val="000000"/>
              </w:rPr>
              <w:t>Rua Vilma, nº 273 – Outeiro das Pedras - Itaboraí – RJ</w:t>
            </w:r>
          </w:p>
          <w:p>
            <w:pPr>
              <w:pStyle w:val="style32"/>
            </w:pPr>
            <w:r>
              <w:rPr>
                <w:rFonts w:ascii="Arial" w:cs="Arial" w:hAnsi="Arial"/>
                <w:b/>
                <w:color w:val="000000"/>
              </w:rPr>
              <w:t>TEL: -</w:t>
            </w:r>
          </w:p>
        </w:tc>
      </w:tr>
    </w:tbl>
    <w:p>
      <w:pPr>
        <w:pStyle w:val="style32"/>
      </w:pPr>
      <w:r>
        <w:rPr/>
      </w:r>
    </w:p>
    <w:p>
      <w:pPr>
        <w:pStyle w:val="style32"/>
      </w:pPr>
      <w:r>
        <w:rPr/>
      </w:r>
    </w:p>
    <w:p>
      <w:pPr>
        <w:pStyle w:val="style0"/>
        <w:jc w:val="center"/>
      </w:pPr>
      <w:r>
        <w:rPr>
          <w:rFonts w:ascii="Arial" w:cs="Arial" w:hAnsi="Arial"/>
          <w:b/>
        </w:rPr>
        <w:t xml:space="preserve">ROTA 2 </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01. E.M. ANTONIO ALVES VIANNA </w:t>
            </w:r>
          </w:p>
          <w:p>
            <w:pPr>
              <w:pStyle w:val="style32"/>
            </w:pPr>
            <w:r>
              <w:rPr>
                <w:rFonts w:ascii="Arial" w:cs="Arial" w:hAnsi="Arial"/>
                <w:b/>
                <w:color w:val="000000"/>
              </w:rPr>
              <w:t>Rua Projetada I, Qd. 04 – Jardim das Acácias – Apolo – Itaboraí – RJ</w:t>
            </w:r>
          </w:p>
          <w:p>
            <w:pPr>
              <w:pStyle w:val="style32"/>
            </w:pPr>
            <w:r>
              <w:rPr>
                <w:rFonts w:ascii="Arial" w:cs="Arial" w:hAnsi="Arial"/>
                <w:b/>
                <w:color w:val="000000"/>
              </w:rPr>
              <w:t>TEL: 3168 9816</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02. E.M. ALBERTO TORRES, JORNALISTA</w:t>
            </w:r>
          </w:p>
          <w:p>
            <w:pPr>
              <w:pStyle w:val="style32"/>
            </w:pPr>
            <w:r>
              <w:rPr>
                <w:rFonts w:ascii="Arial" w:cs="Arial" w:hAnsi="Arial"/>
                <w:b/>
                <w:color w:val="000000"/>
              </w:rPr>
              <w:t>Avenida Prefeito Gilberto Antunes, Lt. 02, Qd. 01 – Jardim Idália – Itaboraí – RJ</w:t>
            </w:r>
          </w:p>
          <w:p>
            <w:pPr>
              <w:pStyle w:val="style32"/>
            </w:pPr>
            <w:r>
              <w:rPr>
                <w:rFonts w:ascii="Arial" w:cs="Arial" w:hAnsi="Arial"/>
                <w:b/>
                <w:color w:val="000000"/>
              </w:rPr>
              <w:t>TEL:2623 7623</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03. E.M. HUGO MONTEDÔNIO RÊGO, Pe. </w:t>
            </w:r>
          </w:p>
          <w:p>
            <w:pPr>
              <w:pStyle w:val="style32"/>
            </w:pPr>
            <w:r>
              <w:rPr>
                <w:rFonts w:ascii="Arial" w:cs="Arial" w:hAnsi="Arial"/>
                <w:b/>
                <w:color w:val="000000"/>
              </w:rPr>
              <w:t>Avenida Laurindo Gonzalez, s/nº – Vale do Sol – Manilha – Itaboraí – RJ</w:t>
            </w:r>
          </w:p>
          <w:p>
            <w:pPr>
              <w:pStyle w:val="style32"/>
            </w:pPr>
            <w:r>
              <w:rPr>
                <w:rFonts w:ascii="Arial" w:cs="Arial" w:hAnsi="Arial"/>
                <w:b/>
                <w:color w:val="000000"/>
              </w:rPr>
              <w:t>TEL: 3638 6354</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04. E.MZ. OUTEIRO DAS PEDRAS</w:t>
            </w:r>
          </w:p>
          <w:p>
            <w:pPr>
              <w:pStyle w:val="style32"/>
            </w:pPr>
            <w:r>
              <w:rPr>
                <w:rFonts w:ascii="Arial" w:cs="Arial" w:hAnsi="Arial"/>
                <w:b/>
                <w:color w:val="000000"/>
              </w:rPr>
              <w:t>Rua 6, lote 13, quadra 23 – Bairro Bela Vista – Itaboraí – RJ</w:t>
            </w:r>
          </w:p>
          <w:p>
            <w:pPr>
              <w:pStyle w:val="style32"/>
            </w:pPr>
            <w:r>
              <w:rPr>
                <w:rFonts w:ascii="Arial" w:cs="Arial" w:hAnsi="Arial"/>
                <w:b/>
                <w:color w:val="000000"/>
              </w:rPr>
              <w:t>TEL:3638 8605</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05. E.M. AFONSO SALLES</w:t>
            </w:r>
          </w:p>
          <w:p>
            <w:pPr>
              <w:pStyle w:val="style32"/>
            </w:pPr>
            <w:r>
              <w:rPr>
                <w:rFonts w:ascii="Arial" w:cs="Arial" w:hAnsi="Arial"/>
                <w:b/>
                <w:color w:val="000000"/>
              </w:rPr>
              <w:t xml:space="preserve"> </w:t>
            </w:r>
            <w:r>
              <w:rPr>
                <w:rFonts w:ascii="Arial" w:cs="Arial" w:hAnsi="Arial"/>
                <w:b/>
                <w:color w:val="000000"/>
              </w:rPr>
              <w:t>Alameda I, s/nº – Aldeia da Prata – Manilha – Itaboraí - RJ</w:t>
            </w:r>
          </w:p>
          <w:p>
            <w:pPr>
              <w:pStyle w:val="style32"/>
            </w:pPr>
            <w:r>
              <w:rPr>
                <w:rFonts w:ascii="Arial" w:cs="Arial" w:hAnsi="Arial"/>
                <w:b/>
                <w:color w:val="000000"/>
              </w:rPr>
              <w:t>TEL: 3638 1445</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06. E.M. ROMEU SIMÕES DA FONSECA </w:t>
            </w:r>
          </w:p>
          <w:p>
            <w:pPr>
              <w:pStyle w:val="style32"/>
            </w:pPr>
            <w:r>
              <w:rPr>
                <w:rFonts w:ascii="Arial" w:cs="Arial" w:hAnsi="Arial"/>
                <w:b/>
                <w:color w:val="000000"/>
              </w:rPr>
              <w:t>Rua Fauna Maurício da Rocha, Qd. 13, Lt. 07 – Jardim Shangri-lá – Itaboraí – RJ</w:t>
            </w:r>
          </w:p>
          <w:p>
            <w:pPr>
              <w:pStyle w:val="style32"/>
            </w:pPr>
            <w:r>
              <w:rPr>
                <w:rFonts w:ascii="Arial" w:cs="Arial" w:hAnsi="Arial"/>
                <w:b/>
                <w:color w:val="000000"/>
              </w:rPr>
              <w:t>TEL: 2635 8141</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07. E.M. NEUSA DA SILVA SALLES</w:t>
            </w:r>
          </w:p>
          <w:p>
            <w:pPr>
              <w:pStyle w:val="style32"/>
            </w:pPr>
            <w:r>
              <w:rPr>
                <w:rFonts w:ascii="Arial" w:cs="Arial" w:hAnsi="Arial"/>
                <w:b/>
                <w:color w:val="000000"/>
              </w:rPr>
              <w:t>Rua 12, esquina com a Rua 1, s/nº - Vila Gabriela - Manilha – Itaboraí - RJ</w:t>
            </w:r>
          </w:p>
          <w:p>
            <w:pPr>
              <w:pStyle w:val="style32"/>
            </w:pPr>
            <w:r>
              <w:rPr>
                <w:rFonts w:ascii="Arial" w:cs="Arial" w:hAnsi="Arial"/>
                <w:b/>
                <w:color w:val="000000"/>
              </w:rPr>
              <w:t>TEL: 3638 2722</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08. CIEP MZ. 452 JOQUIM PEDRO DE ANDRADE</w:t>
            </w:r>
          </w:p>
          <w:p>
            <w:pPr>
              <w:pStyle w:val="style32"/>
            </w:pPr>
            <w:r>
              <w:rPr>
                <w:rFonts w:ascii="Arial" w:cs="Arial" w:hAnsi="Arial"/>
                <w:b/>
                <w:color w:val="000000"/>
              </w:rPr>
              <w:t>Rua Adolfo Silva Batista, s/nº Apollo II – Manilha – Itaboraí - RJ</w:t>
            </w:r>
          </w:p>
          <w:p>
            <w:pPr>
              <w:pStyle w:val="style32"/>
            </w:pPr>
            <w:r>
              <w:rPr>
                <w:rFonts w:ascii="Arial" w:cs="Arial" w:hAnsi="Arial"/>
                <w:b/>
                <w:color w:val="000000"/>
              </w:rPr>
              <w:t>TEL: 3638 5603/ 36380532</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09. E. MZ. CASA DA CRIANÇA DO VALE DA MARAMBAIA</w:t>
            </w:r>
          </w:p>
          <w:p>
            <w:pPr>
              <w:pStyle w:val="style32"/>
            </w:pPr>
            <w:r>
              <w:rPr>
                <w:rFonts w:ascii="Arial" w:cs="Arial" w:hAnsi="Arial"/>
                <w:b/>
                <w:color w:val="000000"/>
              </w:rPr>
              <w:t>Rua 16, quadra 16 – Vale da Marambaia – Apollo III – Manilha – Itaboraí - RJ</w:t>
            </w:r>
          </w:p>
          <w:p>
            <w:pPr>
              <w:pStyle w:val="style32"/>
            </w:pPr>
            <w:r>
              <w:rPr>
                <w:rFonts w:ascii="Arial" w:cs="Arial" w:hAnsi="Arial"/>
                <w:b/>
                <w:color w:val="000000"/>
              </w:rPr>
              <w:t>TEL: 2623 7448</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10. CEMEI JOVITA DOS SANTOS MESQUITA - ED. INFANTIL</w:t>
            </w:r>
          </w:p>
          <w:p>
            <w:pPr>
              <w:pStyle w:val="style32"/>
            </w:pPr>
            <w:r>
              <w:rPr>
                <w:rFonts w:ascii="Arial" w:cs="Arial" w:hAnsi="Arial"/>
                <w:b/>
                <w:color w:val="000000"/>
              </w:rPr>
              <w:t>Rua D, quadra 4, lote 14, Jardim Marambaia – Apollo 2  – Itaboraí – RJ</w:t>
            </w:r>
          </w:p>
          <w:p>
            <w:pPr>
              <w:pStyle w:val="style32"/>
            </w:pPr>
            <w:r>
              <w:rPr>
                <w:rFonts w:ascii="Arial" w:cs="Arial" w:hAnsi="Arial"/>
                <w:b/>
                <w:color w:val="000000"/>
              </w:rPr>
              <w:t>TEL:3061 7796</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11. E.MZ. ALDEIA VELHA</w:t>
            </w:r>
          </w:p>
          <w:p>
            <w:pPr>
              <w:pStyle w:val="style32"/>
            </w:pPr>
            <w:r>
              <w:rPr>
                <w:rFonts w:ascii="Arial" w:cs="Arial" w:hAnsi="Arial"/>
                <w:b/>
                <w:color w:val="000000"/>
              </w:rPr>
              <w:t>Rua Brígida Moreira, s/nº - Bairro Santo Antônio – Manilha – Itaboraí - RJ</w:t>
            </w:r>
          </w:p>
          <w:p>
            <w:pPr>
              <w:pStyle w:val="style32"/>
            </w:pPr>
            <w:r>
              <w:rPr>
                <w:rFonts w:ascii="Arial" w:cs="Arial" w:hAnsi="Arial"/>
                <w:b/>
                <w:color w:val="000000"/>
              </w:rPr>
              <w:t>TEL:2635 9858 / 36386463</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12. E.M. ANTONIO CARLOS DA SILVA</w:t>
            </w:r>
          </w:p>
          <w:p>
            <w:pPr>
              <w:pStyle w:val="style32"/>
            </w:pPr>
            <w:r>
              <w:rPr>
                <w:rFonts w:ascii="Arial" w:cs="Arial" w:hAnsi="Arial"/>
                <w:b/>
                <w:color w:val="000000"/>
              </w:rPr>
              <w:t>Avenida do Contorno Qd.BS. Loteamento Morada do Sol – Manilha – Itaboraí – RJ</w:t>
            </w:r>
          </w:p>
          <w:p>
            <w:pPr>
              <w:pStyle w:val="style32"/>
            </w:pPr>
            <w:r>
              <w:rPr>
                <w:rFonts w:ascii="Arial" w:cs="Arial" w:hAnsi="Arial"/>
                <w:b/>
                <w:color w:val="000000"/>
              </w:rPr>
              <w:t>TEL: 2635 8615</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13. E.M. PROFESSORA ANA LÚCIA PINHEIRO</w:t>
            </w:r>
          </w:p>
          <w:p>
            <w:pPr>
              <w:pStyle w:val="style32"/>
            </w:pPr>
            <w:r>
              <w:rPr>
                <w:rFonts w:ascii="Arial" w:cs="Arial" w:hAnsi="Arial"/>
                <w:b/>
                <w:color w:val="000000"/>
              </w:rPr>
              <w:t>Rua 21, lote 14, quadra 22 – Santo Antonio – Itaboraí - RJ</w:t>
            </w:r>
          </w:p>
          <w:p>
            <w:pPr>
              <w:pStyle w:val="style32"/>
            </w:pPr>
            <w:r>
              <w:rPr>
                <w:rFonts w:ascii="Arial" w:cs="Arial" w:hAnsi="Arial"/>
                <w:b/>
                <w:color w:val="000000"/>
              </w:rPr>
              <w:t>TEL: -</w:t>
            </w:r>
          </w:p>
        </w:tc>
      </w:tr>
    </w:tbl>
    <w:p>
      <w:pPr>
        <w:pStyle w:val="style32"/>
      </w:pPr>
      <w:r>
        <w:rPr/>
      </w:r>
    </w:p>
    <w:p>
      <w:pPr>
        <w:pStyle w:val="style0"/>
        <w:jc w:val="center"/>
      </w:pPr>
      <w:r>
        <w:rPr>
          <w:rFonts w:ascii="Arial" w:cs="Arial" w:hAnsi="Arial"/>
          <w:b/>
        </w:rPr>
        <w:t xml:space="preserve">ROTA 3  </w:t>
      </w:r>
    </w:p>
    <w:tbl>
      <w:tblPr>
        <w:jc w:val="left"/>
        <w:tblInd w:type="dxa" w:w="-249"/>
        <w:tblBorders>
          <w:top w:color="00000A" w:space="0" w:sz="4" w:val="single"/>
          <w:left w:color="00000A" w:space="0" w:sz="4" w:val="single"/>
          <w:bottom w:color="00000A" w:space="0" w:sz="4" w:val="single"/>
          <w:right w:color="00000A" w:space="0" w:sz="4" w:val="single"/>
        </w:tblBorders>
      </w:tblPr>
      <w:tblGrid>
        <w:gridCol w:w="9214"/>
      </w:tblGrid>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01. E.M. ACÁCIO CAMPOS DOS SANTOS</w:t>
            </w:r>
          </w:p>
          <w:p>
            <w:pPr>
              <w:pStyle w:val="style32"/>
            </w:pPr>
            <w:r>
              <w:rPr>
                <w:rFonts w:ascii="Arial" w:cs="Arial" w:hAnsi="Arial"/>
                <w:b/>
                <w:color w:val="000000"/>
              </w:rPr>
              <w:t>Rua Pedro Goettnauer, nº 134 – Areal – Itaboraí - RJ</w:t>
            </w:r>
          </w:p>
          <w:p>
            <w:pPr>
              <w:pStyle w:val="style32"/>
            </w:pPr>
            <w:r>
              <w:rPr>
                <w:rFonts w:ascii="Arial" w:cs="Arial" w:hAnsi="Arial"/>
                <w:b/>
                <w:color w:val="000000"/>
              </w:rPr>
              <w:t>TEL: 2635 7722</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02. E.M. AYRES JOSÉ DA SILVA  </w:t>
            </w:r>
          </w:p>
          <w:p>
            <w:pPr>
              <w:pStyle w:val="style32"/>
            </w:pPr>
            <w:r>
              <w:rPr>
                <w:rFonts w:ascii="Arial" w:cs="Arial" w:hAnsi="Arial"/>
                <w:b/>
                <w:color w:val="000000"/>
              </w:rPr>
              <w:t>Estrada II, Lote 78, Chácara Vila Rica – 1º Distrito – Itaboraí – RJ</w:t>
            </w:r>
          </w:p>
          <w:p>
            <w:pPr>
              <w:pStyle w:val="style32"/>
            </w:pPr>
            <w:r>
              <w:rPr>
                <w:rFonts w:ascii="Arial" w:cs="Arial" w:hAnsi="Arial"/>
                <w:b/>
                <w:color w:val="000000"/>
              </w:rPr>
              <w:t>TEL: 2635 7999</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03. CEMEI COMUNITÁRIA – ED. INFANTIL</w:t>
            </w:r>
          </w:p>
          <w:p>
            <w:pPr>
              <w:pStyle w:val="style32"/>
            </w:pPr>
            <w:r>
              <w:rPr>
                <w:rFonts w:ascii="Arial" w:cs="Arial" w:hAnsi="Arial"/>
                <w:b/>
                <w:color w:val="000000"/>
              </w:rPr>
              <w:t>Rua 08, s/nº – Venda das Pedras – Itaboraí – RJ</w:t>
            </w:r>
          </w:p>
          <w:p>
            <w:pPr>
              <w:pStyle w:val="style32"/>
            </w:pPr>
            <w:r>
              <w:rPr>
                <w:rFonts w:ascii="Arial" w:cs="Arial" w:hAnsi="Arial"/>
                <w:b/>
                <w:color w:val="000000"/>
              </w:rPr>
              <w:t>TEL: 3637 2733</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
          </w:p>
          <w:p>
            <w:pPr>
              <w:pStyle w:val="style32"/>
            </w:pPr>
            <w:r>
              <w:rPr>
                <w:rFonts w:ascii="Arial" w:cs="Arial" w:hAnsi="Arial"/>
                <w:b/>
                <w:color w:val="000000"/>
              </w:rPr>
              <w:t>04. E.M. GENÉSIO DA COSTA COTRIM</w:t>
            </w:r>
          </w:p>
          <w:p>
            <w:pPr>
              <w:pStyle w:val="style32"/>
            </w:pPr>
            <w:r>
              <w:rPr>
                <w:rFonts w:ascii="Arial" w:cs="Arial" w:hAnsi="Arial"/>
                <w:b/>
                <w:color w:val="000000"/>
              </w:rPr>
              <w:t>Rua 20, Qd. 10 - Lt. 07 – P. Industrial – Reta Nova – Itaboraí – RJ</w:t>
            </w:r>
          </w:p>
          <w:p>
            <w:pPr>
              <w:pStyle w:val="style32"/>
            </w:pPr>
            <w:r>
              <w:rPr>
                <w:rFonts w:ascii="Arial" w:cs="Arial" w:hAnsi="Arial"/>
                <w:b/>
                <w:color w:val="000000"/>
              </w:rPr>
              <w:t>TEL: 2645 0364</w:t>
            </w:r>
          </w:p>
        </w:tc>
      </w:tr>
      <w:tr>
        <w:trPr>
          <w:trHeight w:hRule="atLeast" w:val="663"/>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05. E.M. JOÃO BAPTISTA CÁFFARO, Pref. </w:t>
            </w:r>
          </w:p>
          <w:p>
            <w:pPr>
              <w:pStyle w:val="style32"/>
            </w:pPr>
            <w:r>
              <w:rPr>
                <w:rFonts w:ascii="Arial" w:cs="Arial" w:hAnsi="Arial"/>
                <w:b/>
                <w:color w:val="000000"/>
              </w:rPr>
              <w:t>Rua 11, Lt. 123/124 – Itaville – Engenho Velho – Itaboraí – RJ</w:t>
            </w:r>
          </w:p>
          <w:p>
            <w:pPr>
              <w:pStyle w:val="style32"/>
            </w:pPr>
            <w:r>
              <w:rPr>
                <w:rFonts w:ascii="Arial" w:cs="Arial" w:hAnsi="Arial"/>
                <w:b/>
                <w:color w:val="000000"/>
              </w:rPr>
              <w:t>TEL: 3637 2026</w:t>
            </w:r>
          </w:p>
        </w:tc>
      </w:tr>
      <w:tr>
        <w:trPr>
          <w:trHeight w:hRule="atLeast" w:val="663"/>
          <w:cantSplit w:val="false"/>
        </w:trPr>
        <w:tc>
          <w:tcPr>
            <w:tcW w:type="dxa" w:w="9214"/>
            <w:tcBorders>
              <w:top w:color="00000A" w:space="0" w:sz="4" w:val="single"/>
              <w:left w:color="00000A" w:space="0" w:sz="4" w:val="single"/>
              <w:bottom w:color="000001"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06. E.MZ. MANOEL NAZARENO DA C. BARROS</w:t>
            </w:r>
          </w:p>
          <w:p>
            <w:pPr>
              <w:pStyle w:val="style32"/>
            </w:pPr>
            <w:r>
              <w:rPr>
                <w:rFonts w:ascii="Arial" w:cs="Arial" w:hAnsi="Arial"/>
                <w:b/>
                <w:color w:val="000000"/>
              </w:rPr>
              <w:t>Rodovia Amaral Peixoto, km 34, Venda das Pedras – Itaboraí - RJ</w:t>
            </w:r>
          </w:p>
          <w:p>
            <w:pPr>
              <w:pStyle w:val="style32"/>
            </w:pPr>
            <w:r>
              <w:rPr>
                <w:rFonts w:ascii="Arial" w:cs="Arial" w:hAnsi="Arial"/>
                <w:b/>
                <w:color w:val="000000"/>
              </w:rPr>
              <w:t>TEL:3637 3264</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07. E.M. MILTON RODRIGUES ROCHA, Pref.</w:t>
            </w:r>
          </w:p>
          <w:p>
            <w:pPr>
              <w:pStyle w:val="style32"/>
            </w:pPr>
            <w:r>
              <w:rPr>
                <w:rFonts w:ascii="Arial" w:cs="Arial" w:hAnsi="Arial"/>
                <w:b/>
                <w:color w:val="000000"/>
              </w:rPr>
              <w:t xml:space="preserve">Avenida Carlos Lacerda, s/nº - Areal – Itaboraí – RJ </w:t>
            </w:r>
          </w:p>
          <w:p>
            <w:pPr>
              <w:pStyle w:val="style32"/>
            </w:pPr>
            <w:r>
              <w:rPr>
                <w:rFonts w:ascii="Arial" w:cs="Arial" w:hAnsi="Arial"/>
                <w:b/>
                <w:color w:val="000000"/>
              </w:rPr>
              <w:t>TEL:2645 7735/ 26457857</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08. CEMEI MORAR FELIZ – ED. INFANTIL</w:t>
            </w:r>
          </w:p>
          <w:p>
            <w:pPr>
              <w:pStyle w:val="style32"/>
            </w:pPr>
            <w:r>
              <w:rPr>
                <w:rFonts w:ascii="Arial" w:cs="Arial" w:hAnsi="Arial"/>
                <w:b/>
                <w:color w:val="000000"/>
              </w:rPr>
              <w:t>Avenida Flávio Vasconcelos - Reta Velha – Venda das Pedras – Itaboraí – RJ</w:t>
            </w:r>
          </w:p>
          <w:p>
            <w:pPr>
              <w:pStyle w:val="style32"/>
            </w:pPr>
            <w:r>
              <w:rPr>
                <w:rFonts w:ascii="Arial" w:cs="Arial" w:hAnsi="Arial"/>
                <w:b/>
                <w:color w:val="000000"/>
              </w:rPr>
              <w:t>TEL: 3637 2734</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09. E.MZ. ONZE DE JUNHO </w:t>
            </w:r>
          </w:p>
          <w:p>
            <w:pPr>
              <w:pStyle w:val="style32"/>
            </w:pPr>
            <w:r>
              <w:rPr>
                <w:rFonts w:ascii="Arial" w:cs="Arial" w:hAnsi="Arial"/>
                <w:b/>
                <w:color w:val="000000"/>
              </w:rPr>
              <w:t>Av. Amaral Peixoto, km 34 – Colônia Tavares Macedo – Itaboraí – RJ</w:t>
            </w:r>
          </w:p>
          <w:p>
            <w:pPr>
              <w:pStyle w:val="style32"/>
            </w:pPr>
            <w:r>
              <w:rPr>
                <w:rFonts w:ascii="Arial" w:cs="Arial" w:hAnsi="Arial"/>
                <w:b/>
                <w:color w:val="000000"/>
              </w:rPr>
              <w:t xml:space="preserve">TEL: - </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10. E.M. PEDRO ANTONIO NOVAES </w:t>
            </w:r>
          </w:p>
          <w:p>
            <w:pPr>
              <w:pStyle w:val="style32"/>
            </w:pPr>
            <w:r>
              <w:rPr>
                <w:rFonts w:ascii="Arial" w:cs="Arial" w:hAnsi="Arial"/>
                <w:b/>
                <w:color w:val="000000"/>
              </w:rPr>
              <w:t>Reta Velha do Casseribu, 12 – Venda das Pedras – Itaboraí – RJ</w:t>
            </w:r>
          </w:p>
          <w:p>
            <w:pPr>
              <w:pStyle w:val="style32"/>
            </w:pPr>
            <w:r>
              <w:rPr>
                <w:rFonts w:ascii="Arial" w:cs="Arial" w:hAnsi="Arial"/>
                <w:b/>
                <w:color w:val="000000"/>
              </w:rPr>
              <w:t>TEL: 3637 4461</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11. E.M.SUZETE PEREIRA GOETTNAUER, Profª </w:t>
            </w:r>
          </w:p>
          <w:p>
            <w:pPr>
              <w:pStyle w:val="style32"/>
            </w:pPr>
            <w:r>
              <w:rPr>
                <w:rFonts w:ascii="Arial" w:cs="Arial" w:hAnsi="Arial"/>
                <w:b/>
                <w:color w:val="000000"/>
              </w:rPr>
              <w:t>Avenida Carlos Lacerda, s/nº - Lotº Parque Lagoa Encantada – Areal – Itaboraí – RJ</w:t>
            </w:r>
          </w:p>
          <w:p>
            <w:pPr>
              <w:pStyle w:val="style32"/>
            </w:pPr>
            <w:r>
              <w:rPr>
                <w:rFonts w:ascii="Arial" w:cs="Arial" w:hAnsi="Arial"/>
                <w:b/>
                <w:color w:val="000000"/>
              </w:rPr>
              <w:t>TEL: 2635 7281</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12. EDUCANDÁRIO SÃO JOSÉ DO IGUÁ</w:t>
            </w:r>
          </w:p>
          <w:p>
            <w:pPr>
              <w:pStyle w:val="style32"/>
            </w:pPr>
            <w:r>
              <w:rPr>
                <w:rFonts w:ascii="Arial" w:cs="Arial" w:hAnsi="Arial"/>
                <w:b/>
                <w:color w:val="000000"/>
              </w:rPr>
              <w:t>Rod. Amaral Peixoto Km 32 s/n° - Venda das Pedras - Itaboraí - RJ</w:t>
            </w:r>
          </w:p>
          <w:p>
            <w:pPr>
              <w:pStyle w:val="style32"/>
            </w:pPr>
            <w:r>
              <w:rPr>
                <w:rFonts w:ascii="Arial" w:cs="Arial" w:hAnsi="Arial"/>
                <w:b/>
                <w:color w:val="000000"/>
              </w:rPr>
              <w:t xml:space="preserve">TEL: - </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13. E.M. AMÉLIA GUIMARÃES FERNANDES</w:t>
            </w:r>
          </w:p>
          <w:p>
            <w:pPr>
              <w:pStyle w:val="style32"/>
            </w:pPr>
            <w:r>
              <w:rPr>
                <w:rFonts w:ascii="Arial" w:cs="Arial" w:hAnsi="Arial"/>
                <w:b/>
                <w:color w:val="000000"/>
              </w:rPr>
              <w:t>RJ 116, Km. 9,5 – Agro-brasil – Sambaetiba – Itaboraí – RJ</w:t>
            </w:r>
          </w:p>
          <w:p>
            <w:pPr>
              <w:pStyle w:val="style32"/>
            </w:pPr>
            <w:r>
              <w:rPr>
                <w:rFonts w:ascii="Arial" w:cs="Arial" w:hAnsi="Arial"/>
                <w:b/>
                <w:color w:val="000000"/>
              </w:rPr>
              <w:t>TEL: 3623 2099</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14. E.M. GEREMIAS DE MATTOS FONTES </w:t>
            </w:r>
          </w:p>
          <w:p>
            <w:pPr>
              <w:pStyle w:val="style32"/>
            </w:pPr>
            <w:r>
              <w:rPr>
                <w:rFonts w:ascii="Arial" w:cs="Arial" w:hAnsi="Arial"/>
                <w:b/>
                <w:color w:val="000000"/>
              </w:rPr>
              <w:t>RJ 116, Km. 07 – Sambaetiba – Itaboraí – RJ</w:t>
            </w:r>
          </w:p>
          <w:p>
            <w:pPr>
              <w:pStyle w:val="style32"/>
            </w:pPr>
            <w:r>
              <w:rPr>
                <w:rFonts w:ascii="Arial" w:cs="Arial" w:hAnsi="Arial"/>
                <w:b/>
                <w:color w:val="000000"/>
              </w:rPr>
              <w:t>TEL: 2736 6336</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15. E.M. JOÃO AUGUSTO DE ANDRADE </w:t>
            </w:r>
          </w:p>
          <w:p>
            <w:pPr>
              <w:pStyle w:val="style32"/>
            </w:pPr>
            <w:r>
              <w:rPr>
                <w:rFonts w:ascii="Arial" w:cs="Arial" w:hAnsi="Arial"/>
                <w:b/>
                <w:color w:val="000000"/>
              </w:rPr>
              <w:t>Rua Vasco da Gama, s/nº - Alto do Jacu – Sambaetiba – Itaboraí – RJ</w:t>
            </w:r>
          </w:p>
          <w:p>
            <w:pPr>
              <w:pStyle w:val="style32"/>
            </w:pPr>
            <w:r>
              <w:rPr>
                <w:rFonts w:ascii="Arial" w:cs="Arial" w:hAnsi="Arial"/>
                <w:b/>
                <w:color w:val="000000"/>
              </w:rPr>
              <w:t>TEL: -</w:t>
            </w:r>
          </w:p>
        </w:tc>
      </w:tr>
      <w:tr>
        <w:trPr>
          <w:cantSplit w:val="false"/>
        </w:trPr>
        <w:tc>
          <w:tcPr>
            <w:tcW w:type="dxa" w:w="9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16. CEMEI FRANCISCA MENDES DA SILVA – ED. INFANTIL</w:t>
            </w:r>
          </w:p>
          <w:p>
            <w:pPr>
              <w:pStyle w:val="style32"/>
            </w:pPr>
            <w:r>
              <w:rPr>
                <w:rFonts w:ascii="Arial" w:cs="Arial" w:hAnsi="Arial"/>
                <w:b/>
                <w:color w:val="000000"/>
              </w:rPr>
              <w:t>Rua Coronel Fontinele, lote 20, quadra 12, Parque Industrial – Venda das Pedras – Itaboraí – RJ</w:t>
            </w:r>
          </w:p>
          <w:p>
            <w:pPr>
              <w:pStyle w:val="style32"/>
            </w:pPr>
            <w:r>
              <w:rPr>
                <w:rFonts w:ascii="Arial" w:cs="Arial" w:hAnsi="Arial"/>
                <w:b/>
                <w:color w:val="000000"/>
              </w:rPr>
              <w:t>TEL: 3637 0618</w:t>
            </w:r>
          </w:p>
        </w:tc>
      </w:tr>
    </w:tbl>
    <w:p>
      <w:pPr>
        <w:pStyle w:val="style0"/>
        <w:jc w:val="center"/>
      </w:pPr>
      <w:r>
        <w:rPr/>
      </w:r>
    </w:p>
    <w:p>
      <w:pPr>
        <w:pStyle w:val="style0"/>
        <w:jc w:val="center"/>
      </w:pPr>
      <w:r>
        <w:rPr>
          <w:rFonts w:ascii="Arial" w:cs="Arial" w:hAnsi="Arial"/>
          <w:b/>
        </w:rPr>
        <w:t>ROTA 4</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01. E.M. CORONEL ANTONIO LEAL </w:t>
            </w:r>
          </w:p>
          <w:p>
            <w:pPr>
              <w:pStyle w:val="style32"/>
            </w:pPr>
            <w:r>
              <w:rPr>
                <w:rFonts w:ascii="Arial" w:cs="Arial" w:hAnsi="Arial"/>
                <w:b/>
                <w:color w:val="000000"/>
              </w:rPr>
              <w:t>Estrada de Cabuçu, s/nº - Cabuçu – Itaboraí – RJ</w:t>
            </w:r>
          </w:p>
          <w:p>
            <w:pPr>
              <w:pStyle w:val="style32"/>
            </w:pPr>
            <w:r>
              <w:rPr>
                <w:rFonts w:ascii="Arial" w:cs="Arial" w:hAnsi="Arial"/>
                <w:b/>
                <w:color w:val="000000"/>
              </w:rPr>
              <w:t>TEL:2736 9160</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02. E.M. LUIZ CARLOS CÁFFARO, PROMOTOR</w:t>
            </w:r>
          </w:p>
          <w:p>
            <w:pPr>
              <w:pStyle w:val="style32"/>
            </w:pPr>
            <w:r>
              <w:rPr>
                <w:rFonts w:ascii="Arial" w:cs="Arial" w:hAnsi="Arial"/>
                <w:b/>
                <w:color w:val="000000"/>
              </w:rPr>
              <w:t>Avenida Raimundo de Farias, s/nº - Ampliação – Itaboraí – RJ</w:t>
            </w:r>
          </w:p>
          <w:p>
            <w:pPr>
              <w:pStyle w:val="style32"/>
            </w:pPr>
            <w:r>
              <w:rPr>
                <w:rFonts w:ascii="Arial" w:cs="Arial" w:hAnsi="Arial"/>
                <w:b/>
                <w:color w:val="000000"/>
              </w:rPr>
              <w:t xml:space="preserve">TEL: 2635 6629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03. E.M. NATÉRCIA RODRIGUES ROCHA </w:t>
            </w:r>
          </w:p>
          <w:p>
            <w:pPr>
              <w:pStyle w:val="style32"/>
            </w:pPr>
            <w:r>
              <w:rPr>
                <w:rFonts w:ascii="Arial" w:cs="Arial" w:hAnsi="Arial"/>
                <w:b/>
                <w:color w:val="000000"/>
              </w:rPr>
              <w:t>Rua Alberto Torres, s/nº - Jardim Progresso – Itaboraí – RJ</w:t>
            </w:r>
          </w:p>
          <w:p>
            <w:pPr>
              <w:pStyle w:val="style32"/>
            </w:pPr>
            <w:r>
              <w:rPr>
                <w:rFonts w:ascii="Arial" w:cs="Arial" w:hAnsi="Arial"/>
                <w:b/>
                <w:color w:val="000000"/>
              </w:rPr>
              <w:t>TEL:3637 0138</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04. E.M. ADILSON RODRIGUES SOARES</w:t>
            </w:r>
          </w:p>
          <w:p>
            <w:pPr>
              <w:pStyle w:val="style32"/>
            </w:pPr>
            <w:r>
              <w:rPr>
                <w:rFonts w:ascii="Arial" w:cs="Arial" w:hAnsi="Arial"/>
                <w:b/>
                <w:color w:val="000000"/>
              </w:rPr>
              <w:t>Estrada de Pachecos, s/nº – Montevidio – Itaboraí – RJ</w:t>
            </w:r>
          </w:p>
          <w:p>
            <w:pPr>
              <w:pStyle w:val="style32"/>
            </w:pPr>
            <w:r>
              <w:rPr>
                <w:rFonts w:ascii="Arial" w:cs="Arial" w:hAnsi="Arial"/>
                <w:b/>
                <w:color w:val="000000"/>
              </w:rPr>
              <w:t>TEL: 96851 4908</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05. E.M. MARIA CRISTINA SOARES FRÓES, Profª </w:t>
            </w:r>
          </w:p>
          <w:p>
            <w:pPr>
              <w:pStyle w:val="style32"/>
            </w:pPr>
            <w:r>
              <w:rPr>
                <w:rFonts w:ascii="Arial" w:cs="Arial" w:hAnsi="Arial"/>
                <w:b/>
                <w:color w:val="000000"/>
              </w:rPr>
              <w:t>Praça Nuno Duarte – São José – Itaboraí – RJ</w:t>
            </w:r>
          </w:p>
          <w:p>
            <w:pPr>
              <w:pStyle w:val="style32"/>
            </w:pPr>
            <w:r>
              <w:rPr>
                <w:rFonts w:ascii="Arial" w:cs="Arial" w:hAnsi="Arial"/>
                <w:b/>
                <w:color w:val="000000"/>
              </w:rPr>
              <w:t>TEL: 3637 8350</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06. E.Mz. ANGELO BURICHE COUTINHO</w:t>
            </w:r>
          </w:p>
          <w:p>
            <w:pPr>
              <w:pStyle w:val="style32"/>
            </w:pPr>
            <w:r>
              <w:rPr>
                <w:rFonts w:ascii="Arial" w:cs="Arial" w:hAnsi="Arial"/>
                <w:b/>
                <w:color w:val="000000"/>
              </w:rPr>
              <w:t>Rua Olhos D água Curuzu, s/nº - Itaboraí - RJ</w:t>
            </w:r>
          </w:p>
          <w:p>
            <w:pPr>
              <w:pStyle w:val="style32"/>
            </w:pPr>
            <w:r>
              <w:rPr>
                <w:rFonts w:ascii="Arial" w:cs="Arial" w:hAnsi="Arial"/>
                <w:b/>
                <w:color w:val="000000"/>
              </w:rPr>
              <w:t>TEL: 3637 8256</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07. E.Mz. MARIA DAS DORES ANTUNES </w:t>
            </w:r>
          </w:p>
          <w:p>
            <w:pPr>
              <w:pStyle w:val="style32"/>
            </w:pPr>
            <w:r>
              <w:rPr>
                <w:rFonts w:ascii="Arial" w:cs="Arial" w:hAnsi="Arial"/>
                <w:b/>
                <w:color w:val="000000"/>
              </w:rPr>
              <w:t>Estrada da Posse dos Coutinhos, s/nº – Pico - Itaboraí – RJ</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08. E.M. PIMENTEL DE CARVALHO </w:t>
            </w:r>
          </w:p>
          <w:p>
            <w:pPr>
              <w:pStyle w:val="style32"/>
            </w:pPr>
            <w:r>
              <w:rPr>
                <w:rFonts w:ascii="Arial" w:cs="Arial" w:hAnsi="Arial"/>
                <w:b/>
                <w:color w:val="000000"/>
              </w:rPr>
              <w:t>Estrada de Cabuçu, s/nº - Cabuçu – Itaboraí – RJ</w:t>
            </w:r>
          </w:p>
          <w:p>
            <w:pPr>
              <w:pStyle w:val="style32"/>
            </w:pPr>
            <w:r>
              <w:rPr>
                <w:rFonts w:ascii="Arial" w:cs="Arial" w:hAnsi="Arial"/>
                <w:b/>
                <w:color w:val="000000"/>
              </w:rPr>
              <w:t>TEL:2639 0421</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09. E.M. ALFREDO TORRES</w:t>
            </w:r>
          </w:p>
          <w:p>
            <w:pPr>
              <w:pStyle w:val="style32"/>
            </w:pPr>
            <w:r>
              <w:rPr>
                <w:rFonts w:ascii="Arial" w:cs="Arial" w:hAnsi="Arial"/>
                <w:b/>
                <w:color w:val="000000"/>
              </w:rPr>
              <w:t>Praça Prefeito Alfredo Torres, s/n.º - Muriqui – Itaboraí – RJ</w:t>
            </w:r>
          </w:p>
          <w:p>
            <w:pPr>
              <w:pStyle w:val="style32"/>
            </w:pPr>
            <w:r>
              <w:rPr>
                <w:rFonts w:ascii="Arial" w:cs="Arial" w:hAnsi="Arial"/>
                <w:b/>
                <w:color w:val="000000"/>
              </w:rPr>
              <w:t>TEL:2736 8376</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10. CEMEI ODÍLIA MIRANDA ROSA</w:t>
            </w:r>
          </w:p>
          <w:p>
            <w:pPr>
              <w:pStyle w:val="style32"/>
            </w:pPr>
            <w:r>
              <w:rPr>
                <w:rFonts w:ascii="Arial" w:cs="Arial" w:hAnsi="Arial"/>
                <w:b/>
                <w:color w:val="000000"/>
              </w:rPr>
              <w:t>Rua Maria Mangueira Saraiva n° 9 lote 2 casa 9 - Quissamã - Itaboraí</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11. E.Mz. JOSÉ MARIA DE OLIVEIRA </w:t>
            </w:r>
          </w:p>
          <w:p>
            <w:pPr>
              <w:pStyle w:val="style32"/>
            </w:pPr>
            <w:r>
              <w:rPr>
                <w:rFonts w:ascii="Arial" w:cs="Arial" w:hAnsi="Arial"/>
                <w:b/>
                <w:color w:val="000000"/>
              </w:rPr>
              <w:t>Estrada de Perobas, s/nº – Itaboraí – RJ</w:t>
            </w:r>
          </w:p>
          <w:p>
            <w:pPr>
              <w:pStyle w:val="style32"/>
            </w:pPr>
            <w:r>
              <w:rPr>
                <w:rFonts w:ascii="Arial" w:cs="Arial" w:hAnsi="Arial"/>
                <w:b/>
                <w:color w:val="000000"/>
              </w:rPr>
              <w:t>TEL: 2736 2232</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12. E.Mz. JOSÉ LEANDRO </w:t>
            </w:r>
          </w:p>
          <w:p>
            <w:pPr>
              <w:pStyle w:val="style32"/>
            </w:pPr>
            <w:r>
              <w:rPr>
                <w:rFonts w:ascii="Arial" w:cs="Arial" w:hAnsi="Arial"/>
                <w:b/>
                <w:color w:val="000000"/>
              </w:rPr>
              <w:t>RJ 116, Km. 11 – Fonte dos c bzx Bambus – Pachecos – Itaboraí – RJ</w:t>
            </w:r>
          </w:p>
          <w:p>
            <w:pPr>
              <w:pStyle w:val="style32"/>
            </w:pPr>
            <w:r>
              <w:rPr>
                <w:rFonts w:ascii="Arial" w:cs="Arial" w:hAnsi="Arial"/>
                <w:b/>
                <w:color w:val="000000"/>
              </w:rPr>
              <w:t>TEL:2736 2267</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13. CEMEI LILIOSA LEA AZEREDO COTRIM - ED. INFANTIL</w:t>
            </w:r>
          </w:p>
          <w:p>
            <w:pPr>
              <w:pStyle w:val="style32"/>
            </w:pPr>
            <w:r>
              <w:rPr>
                <w:rFonts w:ascii="Arial" w:cs="Arial" w:hAnsi="Arial"/>
                <w:b/>
                <w:color w:val="000000"/>
              </w:rPr>
              <w:t>Rua Arlindo da Conceição, lote 05, quadra 03, São José – Itaboraí – RJ</w:t>
            </w:r>
          </w:p>
          <w:p>
            <w:pPr>
              <w:pStyle w:val="style32"/>
            </w:pPr>
            <w:r>
              <w:rPr>
                <w:rFonts w:ascii="Arial" w:cs="Arial" w:hAnsi="Arial"/>
                <w:b/>
                <w:color w:val="000000"/>
              </w:rPr>
              <w:t xml:space="preserve">TEL: -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14. CEMEI LUIZ ANTÔNIO MIRA - ED. INFANTIL</w:t>
            </w:r>
          </w:p>
          <w:p>
            <w:pPr>
              <w:pStyle w:val="style32"/>
            </w:pPr>
            <w:r>
              <w:rPr>
                <w:rFonts w:ascii="Arial" w:cs="Arial" w:hAnsi="Arial"/>
                <w:b/>
                <w:color w:val="000000"/>
              </w:rPr>
              <w:t>Estrada de Cabuçu, s/nº - Cabuçu  – Itaboraí – RJ</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15. E.M. GASTÃO DIAS DE OLIVEIRA </w:t>
            </w:r>
          </w:p>
          <w:p>
            <w:pPr>
              <w:pStyle w:val="style32"/>
            </w:pPr>
            <w:r>
              <w:rPr>
                <w:rFonts w:ascii="Arial" w:cs="Arial" w:hAnsi="Arial"/>
                <w:b/>
                <w:color w:val="000000"/>
              </w:rPr>
              <w:t>Rua 4 – Chácaras Bougainville, s/nº – Cabuís – Itaboraí - RJ</w:t>
            </w:r>
          </w:p>
          <w:p>
            <w:pPr>
              <w:pStyle w:val="style32"/>
            </w:pPr>
            <w:r>
              <w:rPr>
                <w:rFonts w:ascii="Arial" w:cs="Arial" w:hAnsi="Arial"/>
                <w:b/>
                <w:color w:val="000000"/>
              </w:rPr>
              <w:t>TEL: 2645 6000</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16. E.M. ARQUIMEDES DE ANDRADE </w:t>
            </w:r>
          </w:p>
          <w:p>
            <w:pPr>
              <w:pStyle w:val="style32"/>
            </w:pPr>
            <w:r>
              <w:rPr>
                <w:rFonts w:ascii="Arial" w:cs="Arial" w:hAnsi="Arial"/>
                <w:b/>
                <w:color w:val="000000"/>
              </w:rPr>
              <w:t>Estrada de Calundu, s/nº Calundu – Itaboraí – RJ</w:t>
            </w:r>
          </w:p>
          <w:p>
            <w:pPr>
              <w:pStyle w:val="style32"/>
            </w:pPr>
            <w:r>
              <w:rPr>
                <w:rFonts w:ascii="Arial" w:cs="Arial" w:hAnsi="Arial"/>
                <w:b/>
                <w:color w:val="000000"/>
              </w:rPr>
              <w:t>TEL: 2645 5241</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17. E.MZ. LUCAS DA SILVA</w:t>
            </w:r>
          </w:p>
          <w:p>
            <w:pPr>
              <w:pStyle w:val="style32"/>
            </w:pPr>
            <w:r>
              <w:rPr>
                <w:rFonts w:ascii="Arial" w:cs="Arial" w:hAnsi="Arial"/>
                <w:b/>
                <w:color w:val="000000"/>
              </w:rPr>
              <w:t> </w:t>
            </w:r>
            <w:r>
              <w:rPr>
                <w:rFonts w:ascii="Arial" w:cs="Arial" w:hAnsi="Arial"/>
                <w:b/>
                <w:color w:val="000000"/>
              </w:rPr>
              <w:t xml:space="preserve">Estrada São José s/nº - Cabuçu - Itaboraí - RJ   CEP 24852-644  </w:t>
            </w:r>
          </w:p>
          <w:p>
            <w:pPr>
              <w:pStyle w:val="style32"/>
            </w:pPr>
            <w:r>
              <w:rPr>
                <w:rFonts w:ascii="Arial" w:cs="Arial" w:hAnsi="Arial"/>
                <w:b/>
                <w:color w:val="000000"/>
              </w:rPr>
              <w:t xml:space="preserve"> </w:t>
            </w:r>
            <w:r>
              <w:rPr>
                <w:rFonts w:ascii="Arial" w:cs="Arial" w:hAnsi="Arial"/>
                <w:b/>
                <w:color w:val="000000"/>
              </w:rPr>
              <w:t xml:space="preserve">TEL: - </w:t>
            </w:r>
          </w:p>
        </w:tc>
      </w:tr>
    </w:tbl>
    <w:p>
      <w:pPr>
        <w:pStyle w:val="style32"/>
      </w:pPr>
      <w:r>
        <w:rPr/>
      </w:r>
    </w:p>
    <w:p>
      <w:pPr>
        <w:pStyle w:val="style32"/>
      </w:pPr>
      <w:r>
        <w:rPr/>
      </w:r>
    </w:p>
    <w:p>
      <w:pPr>
        <w:pStyle w:val="style0"/>
        <w:jc w:val="center"/>
      </w:pPr>
      <w:r>
        <w:rPr>
          <w:rFonts w:ascii="Arial" w:cs="Arial" w:hAnsi="Arial"/>
          <w:b/>
        </w:rPr>
        <w:t xml:space="preserve">ROTA 5 </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01. E.M. SANTOS DUMONT</w:t>
            </w:r>
          </w:p>
          <w:p>
            <w:pPr>
              <w:pStyle w:val="style32"/>
            </w:pPr>
            <w:r>
              <w:rPr>
                <w:rFonts w:ascii="Arial" w:cs="Arial" w:hAnsi="Arial"/>
                <w:b/>
                <w:color w:val="000000"/>
              </w:rPr>
              <w:t>Avenida II, s/nº – Gebara – Itambi – Itaboraí - RJ</w:t>
            </w:r>
          </w:p>
          <w:p>
            <w:pPr>
              <w:pStyle w:val="style32"/>
            </w:pPr>
            <w:r>
              <w:rPr>
                <w:rFonts w:ascii="Arial" w:cs="Arial" w:hAnsi="Arial"/>
                <w:b/>
                <w:color w:val="000000"/>
              </w:rPr>
              <w:t>TEL: 3638 5874</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02. E.M. SIDNEI DA SILVA</w:t>
            </w:r>
          </w:p>
          <w:p>
            <w:pPr>
              <w:pStyle w:val="style32"/>
            </w:pPr>
            <w:r>
              <w:rPr>
                <w:rFonts w:ascii="Arial" w:cs="Arial" w:hAnsi="Arial"/>
                <w:b/>
                <w:color w:val="000000"/>
              </w:rPr>
              <w:t>Rua 14, s/nº – Loteamento Jardim Itambi – Itaboraí - RJ</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03. CEMEI IRANI ROSA</w:t>
            </w:r>
          </w:p>
          <w:p>
            <w:pPr>
              <w:pStyle w:val="style32"/>
            </w:pPr>
            <w:r>
              <w:rPr>
                <w:rFonts w:ascii="Arial" w:cs="Arial" w:hAnsi="Arial"/>
                <w:b/>
                <w:color w:val="000000"/>
              </w:rPr>
              <w:t>Rua 14, lt 19, Loteamento Jardim Itambi - Itaboraí - RJ</w:t>
            </w:r>
          </w:p>
          <w:p>
            <w:pPr>
              <w:pStyle w:val="style32"/>
            </w:pPr>
            <w:r>
              <w:rPr>
                <w:rFonts w:ascii="Arial" w:cs="Arial" w:hAnsi="Arial"/>
                <w:b/>
                <w:color w:val="000000"/>
              </w:rPr>
              <w:t>TEL:2645 3166</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04. E.M. LUZIA GOMES DE OLIVEIRA </w:t>
            </w:r>
          </w:p>
          <w:p>
            <w:pPr>
              <w:pStyle w:val="style32"/>
            </w:pPr>
            <w:r>
              <w:rPr>
                <w:rFonts w:ascii="Arial" w:cs="Arial" w:hAnsi="Arial"/>
                <w:b/>
                <w:color w:val="000000"/>
              </w:rPr>
              <w:t>Rua Nestor Vianna, s/nº - João Caetano – Itaboraí – RJ</w:t>
            </w:r>
          </w:p>
          <w:p>
            <w:pPr>
              <w:pStyle w:val="style32"/>
            </w:pPr>
            <w:r>
              <w:rPr>
                <w:rFonts w:ascii="Arial" w:cs="Arial" w:hAnsi="Arial"/>
                <w:b/>
                <w:color w:val="000000"/>
              </w:rPr>
              <w:t>TEL: 2736 4437</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05. E.M. PEDRO ALVES DE ARAÚJO, Profº</w:t>
            </w:r>
          </w:p>
          <w:p>
            <w:pPr>
              <w:pStyle w:val="style32"/>
            </w:pPr>
            <w:r>
              <w:rPr>
                <w:rFonts w:ascii="Arial" w:cs="Arial" w:hAnsi="Arial"/>
                <w:b/>
                <w:color w:val="000000"/>
              </w:rPr>
              <w:t>Rua Cléa do Valle, 754 – João Caetano – Itaboraí – RJ</w:t>
            </w:r>
          </w:p>
          <w:p>
            <w:pPr>
              <w:pStyle w:val="style32"/>
            </w:pPr>
            <w:r>
              <w:rPr>
                <w:rFonts w:ascii="Arial" w:cs="Arial" w:hAnsi="Arial"/>
                <w:b/>
                <w:color w:val="000000"/>
              </w:rPr>
              <w:t>TEL:2736 0844</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06. E.M. IZAURA ZAINOTTI PECCINI</w:t>
            </w:r>
          </w:p>
          <w:p>
            <w:pPr>
              <w:pStyle w:val="style32"/>
            </w:pPr>
            <w:r>
              <w:rPr>
                <w:rFonts w:ascii="Arial" w:cs="Arial" w:hAnsi="Arial"/>
                <w:b/>
                <w:color w:val="000000"/>
              </w:rPr>
              <w:t>Rua 43, Lotes 2 e 3 - Qd. 87 – Itambi – Itaboraí – RJ</w:t>
            </w:r>
          </w:p>
          <w:p>
            <w:pPr>
              <w:pStyle w:val="style32"/>
            </w:pPr>
            <w:r>
              <w:rPr>
                <w:rFonts w:ascii="Arial" w:cs="Arial" w:hAnsi="Arial"/>
                <w:b/>
                <w:color w:val="000000"/>
              </w:rPr>
              <w:t>TEL: 2736 4167</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07. E.Mz. JOÃO DE MAGALHÃES, Pref.</w:t>
            </w:r>
          </w:p>
          <w:p>
            <w:pPr>
              <w:pStyle w:val="style32"/>
            </w:pPr>
            <w:r>
              <w:rPr>
                <w:rFonts w:ascii="Arial" w:cs="Arial" w:hAnsi="Arial"/>
                <w:b/>
                <w:color w:val="000000"/>
              </w:rPr>
              <w:t>Rua Dráuzio Lemos, 19 – Visconde – Itaboraí – RJ</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08. E.M. ENÉRITO COSTA</w:t>
            </w:r>
          </w:p>
          <w:p>
            <w:pPr>
              <w:pStyle w:val="style32"/>
            </w:pPr>
            <w:r>
              <w:rPr>
                <w:rFonts w:ascii="Arial" w:cs="Arial" w:hAnsi="Arial"/>
                <w:b/>
                <w:color w:val="000000"/>
              </w:rPr>
              <w:t>Rua São José, nº 8 – Porto das Caixas – Itaboraí – RJ</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
          </w:p>
          <w:p>
            <w:pPr>
              <w:pStyle w:val="style32"/>
            </w:pPr>
            <w:r>
              <w:rPr>
                <w:rFonts w:ascii="Arial" w:cs="Arial" w:hAnsi="Arial"/>
                <w:b/>
                <w:color w:val="000000"/>
              </w:rPr>
              <w:t>09. E.M. SÍMACO RAMOS DE ALMEIDA, Pref.</w:t>
            </w:r>
          </w:p>
          <w:p>
            <w:pPr>
              <w:pStyle w:val="style32"/>
            </w:pPr>
            <w:r>
              <w:rPr>
                <w:rFonts w:ascii="Arial" w:cs="Arial" w:hAnsi="Arial"/>
                <w:b/>
                <w:color w:val="000000"/>
              </w:rPr>
              <w:t>Rua da Conceição, s/nº - Porto das Caixas – Itaboraí – RJ</w:t>
            </w:r>
          </w:p>
          <w:p>
            <w:pPr>
              <w:pStyle w:val="style32"/>
            </w:pPr>
            <w:r>
              <w:rPr>
                <w:rFonts w:ascii="Arial" w:cs="Arial" w:hAnsi="Arial"/>
                <w:b/>
                <w:color w:val="000000"/>
              </w:rPr>
              <w:t>TEL: 2736 1168</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10. E.M. ADELAIDE DE MAGALHÃES SEABRA</w:t>
            </w:r>
          </w:p>
          <w:p>
            <w:pPr>
              <w:pStyle w:val="style32"/>
            </w:pPr>
            <w:r>
              <w:rPr>
                <w:rFonts w:ascii="Arial" w:cs="Arial" w:hAnsi="Arial"/>
                <w:b/>
                <w:color w:val="000000"/>
              </w:rPr>
              <w:t>Rua: Dráuzio Lemos, 137 – Visconde de Itaboraí – RJ</w:t>
            </w:r>
          </w:p>
          <w:p>
            <w:pPr>
              <w:pStyle w:val="style32"/>
            </w:pPr>
            <w:r>
              <w:rPr>
                <w:rFonts w:ascii="Arial" w:cs="Arial" w:hAnsi="Arial"/>
                <w:b/>
                <w:color w:val="000000"/>
              </w:rPr>
              <w:t>TEL: 2736 1173</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11. E.M. VEREADOR DIMAS MONTEIRO NOGUEIRA</w:t>
            </w:r>
          </w:p>
          <w:p>
            <w:pPr>
              <w:pStyle w:val="style32"/>
            </w:pPr>
            <w:r>
              <w:rPr>
                <w:rFonts w:ascii="Arial" w:cs="Arial" w:hAnsi="Arial"/>
                <w:b/>
                <w:color w:val="000000"/>
              </w:rPr>
              <w:t>Rua presidente Médice s/n - Jardim Itamarati - Visconde - Itaboraí</w:t>
            </w:r>
          </w:p>
          <w:p>
            <w:pPr>
              <w:pStyle w:val="style32"/>
            </w:pPr>
            <w:r>
              <w:rPr>
                <w:rFonts w:ascii="Arial" w:cs="Arial" w:hAnsi="Arial"/>
                <w:b/>
                <w:color w:val="000000"/>
              </w:rPr>
              <w:t>TEL: 2736 1471</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12. CEMEI MARIA LUIZA DA CONCEIÇÃO – ED. INFANTIL</w:t>
            </w:r>
          </w:p>
          <w:p>
            <w:pPr>
              <w:pStyle w:val="style32"/>
            </w:pPr>
            <w:r>
              <w:rPr>
                <w:rFonts w:ascii="Arial" w:cs="Arial" w:hAnsi="Arial"/>
                <w:b/>
                <w:color w:val="000000"/>
              </w:rPr>
              <w:t>Avenida Esperança, 1.450 – Visconde de Itaboraí – Itaboraí – RJ</w:t>
            </w:r>
          </w:p>
          <w:p>
            <w:pPr>
              <w:pStyle w:val="style32"/>
            </w:pPr>
            <w:r>
              <w:rPr>
                <w:rFonts w:ascii="Arial" w:cs="Arial" w:hAnsi="Arial"/>
                <w:b/>
                <w:color w:val="000000"/>
              </w:rPr>
              <w:t>TEL: 2736 1189</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13. CEMEI ILDA ALVES</w:t>
            </w:r>
          </w:p>
          <w:p>
            <w:pPr>
              <w:pStyle w:val="style32"/>
            </w:pPr>
            <w:r>
              <w:rPr>
                <w:rFonts w:ascii="Arial" w:cs="Arial" w:hAnsi="Arial"/>
                <w:b/>
                <w:color w:val="000000"/>
              </w:rPr>
              <w:t>Rua 61, lote 89, quadra 39 - Itambi - Itaboraí - RJ</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14. CEMEI MARIA JOSÉ PUGIAN</w:t>
            </w:r>
          </w:p>
          <w:p>
            <w:pPr>
              <w:pStyle w:val="style32"/>
            </w:pPr>
            <w:r>
              <w:rPr>
                <w:rFonts w:ascii="Arial" w:cs="Arial" w:hAnsi="Arial"/>
                <w:b/>
                <w:color w:val="000000"/>
              </w:rPr>
              <w:t>Rua Augusta de Jesus n° 256 - Itambi - Itaboraí - RJ</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15. CEMEI LAR SAGRADA FAMÍLIA – ED. INFANTIL</w:t>
            </w:r>
          </w:p>
          <w:p>
            <w:pPr>
              <w:pStyle w:val="style32"/>
            </w:pPr>
            <w:r>
              <w:rPr>
                <w:rFonts w:ascii="Arial" w:cs="Arial" w:hAnsi="Arial"/>
                <w:b/>
                <w:color w:val="000000"/>
              </w:rPr>
              <w:t>Rua da Conceição, s/nº - Porto das Caixas – Itaboraí – RJ</w:t>
            </w:r>
          </w:p>
          <w:p>
            <w:pPr>
              <w:pStyle w:val="style32"/>
            </w:pPr>
            <w:r>
              <w:rPr>
                <w:rFonts w:ascii="Arial" w:cs="Arial" w:hAnsi="Arial"/>
                <w:b/>
                <w:color w:val="000000"/>
              </w:rPr>
              <w:t>TEL: 2736 1159</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16. E.M. TEMPO INTEGRAL JUIZA PATRICIA LORIVAL ACIOLI</w:t>
            </w:r>
          </w:p>
          <w:p>
            <w:pPr>
              <w:pStyle w:val="style32"/>
            </w:pPr>
            <w:r>
              <w:rPr>
                <w:rFonts w:ascii="Arial" w:cs="Arial" w:hAnsi="Arial"/>
                <w:b/>
                <w:color w:val="000000"/>
              </w:rPr>
              <w:t>Rua José Hinno Viana, Loteameno Grande Rio - Itambi - RJ</w:t>
            </w:r>
          </w:p>
          <w:p>
            <w:pPr>
              <w:pStyle w:val="style32"/>
            </w:pPr>
            <w:r>
              <w:rPr>
                <w:rFonts w:ascii="Arial" w:cs="Arial" w:hAnsi="Arial"/>
                <w:b/>
                <w:color w:val="000000"/>
              </w:rPr>
              <w:t xml:space="preserve">TEL: - </w:t>
            </w:r>
          </w:p>
        </w:tc>
      </w:tr>
    </w:tbl>
    <w:p>
      <w:pPr>
        <w:pStyle w:val="style0"/>
        <w:jc w:val="center"/>
      </w:pPr>
      <w:r>
        <w:rPr/>
      </w:r>
    </w:p>
    <w:p>
      <w:pPr>
        <w:pStyle w:val="style0"/>
        <w:jc w:val="center"/>
      </w:pPr>
      <w:r>
        <w:rPr>
          <w:rFonts w:ascii="Arial" w:cs="Arial" w:hAnsi="Arial"/>
          <w:b/>
        </w:rPr>
        <w:t xml:space="preserve">ROTA 6 </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9180"/>
      </w:tblGrid>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01. E.M. ANTONIO JOAQUIM DA SILVA</w:t>
            </w:r>
          </w:p>
          <w:p>
            <w:pPr>
              <w:pStyle w:val="style0"/>
            </w:pPr>
            <w:r>
              <w:rPr>
                <w:rFonts w:ascii="Arial" w:cs="Arial" w:hAnsi="Arial"/>
                <w:b/>
                <w:color w:val="000000"/>
              </w:rPr>
              <w:t xml:space="preserve"> </w:t>
            </w:r>
            <w:r>
              <w:rPr>
                <w:rFonts w:ascii="Arial" w:cs="Arial" w:hAnsi="Arial"/>
                <w:b/>
                <w:color w:val="000000"/>
              </w:rPr>
              <w:t>Rua Alfredo Salles, Lt. 18, Qd. 02 – Jardim Floresta – Manilha – Itaboraí – RJ</w:t>
            </w:r>
          </w:p>
          <w:p>
            <w:pPr>
              <w:pStyle w:val="style0"/>
            </w:pPr>
            <w:r>
              <w:rPr>
                <w:rFonts w:ascii="Arial" w:cs="Arial" w:hAnsi="Arial"/>
                <w:b/>
                <w:color w:val="000000"/>
              </w:rPr>
              <w:t xml:space="preserve">TEL: -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02. CEMEI FOSTER PARENTS PLAN </w:t>
            </w:r>
          </w:p>
          <w:p>
            <w:pPr>
              <w:pStyle w:val="style32"/>
            </w:pPr>
            <w:r>
              <w:rPr>
                <w:rFonts w:ascii="Arial" w:cs="Arial" w:hAnsi="Arial"/>
                <w:b/>
                <w:color w:val="000000"/>
              </w:rPr>
              <w:t>Rua Projetada, nº 55 – Planalto do Marambaia – Itaboraí – RJ</w:t>
            </w:r>
          </w:p>
          <w:p>
            <w:pPr>
              <w:pStyle w:val="style32"/>
            </w:pPr>
            <w:r>
              <w:rPr>
                <w:rFonts w:ascii="Arial" w:cs="Arial" w:hAnsi="Arial"/>
                <w:b/>
                <w:color w:val="000000"/>
              </w:rPr>
              <w:t xml:space="preserve">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03. E.M. MARIA CECÍLIA COUTINHO BARROS, Profª </w:t>
            </w:r>
          </w:p>
          <w:p>
            <w:pPr>
              <w:pStyle w:val="style32"/>
            </w:pPr>
            <w:r>
              <w:rPr>
                <w:rFonts w:ascii="Arial" w:cs="Arial" w:hAnsi="Arial"/>
                <w:b/>
                <w:color w:val="000000"/>
              </w:rPr>
              <w:t>Estrada da Conceição, 671 – Marambaia – Itaboraí – RJ</w:t>
            </w:r>
          </w:p>
          <w:p>
            <w:pPr>
              <w:pStyle w:val="style32"/>
            </w:pPr>
            <w:r>
              <w:rPr>
                <w:rFonts w:ascii="Arial" w:cs="Arial" w:hAnsi="Arial"/>
                <w:b/>
                <w:color w:val="000000"/>
              </w:rPr>
              <w:t>TEL: 2623 0124</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04. E.M. MARIANA DA GLÓRIA </w:t>
            </w:r>
          </w:p>
          <w:p>
            <w:pPr>
              <w:pStyle w:val="style32"/>
            </w:pPr>
            <w:r>
              <w:rPr>
                <w:rFonts w:ascii="Arial" w:cs="Arial" w:hAnsi="Arial"/>
                <w:b/>
                <w:color w:val="000000"/>
              </w:rPr>
              <w:t>Estrada do Sapê, s/nº –  Sapê – Manilha – Itaboraí – RJ</w:t>
            </w:r>
          </w:p>
          <w:p>
            <w:pPr>
              <w:pStyle w:val="style32"/>
            </w:pPr>
            <w:r>
              <w:rPr>
                <w:rFonts w:ascii="Arial" w:cs="Arial" w:hAnsi="Arial"/>
                <w:b/>
                <w:color w:val="000000"/>
              </w:rPr>
              <w:t>TEL: 2736 9137</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05. E.Mz. ODILON BERNARDES, Ciep</w:t>
            </w:r>
          </w:p>
          <w:p>
            <w:pPr>
              <w:pStyle w:val="style32"/>
            </w:pPr>
            <w:r>
              <w:rPr>
                <w:rFonts w:ascii="Arial" w:cs="Arial" w:hAnsi="Arial"/>
                <w:b/>
                <w:color w:val="000000"/>
              </w:rPr>
              <w:t>Rua 01, s/nº - Planalto da Marambaia – Itaboraí – RJ</w:t>
            </w:r>
          </w:p>
          <w:p>
            <w:pPr>
              <w:pStyle w:val="style32"/>
            </w:pPr>
            <w:r>
              <w:rPr>
                <w:rFonts w:ascii="Arial" w:cs="Arial" w:hAnsi="Arial"/>
                <w:b/>
                <w:color w:val="000000"/>
              </w:rPr>
              <w:t>TEL: 3623 0276</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06. E.M. SAMUEL GARCIA</w:t>
            </w:r>
          </w:p>
          <w:p>
            <w:pPr>
              <w:pStyle w:val="style0"/>
              <w:shd w:fill="FFFFFF" w:val="clear"/>
            </w:pPr>
            <w:r>
              <w:rPr>
                <w:rFonts w:ascii="Arial" w:cs="Arial" w:hAnsi="Arial"/>
                <w:b/>
                <w:color w:val="000000"/>
              </w:rPr>
              <w:t>Estrada Aldeia Velha, s/nº - Vila Brasil - Itaboraí - RJ</w:t>
            </w:r>
          </w:p>
          <w:p>
            <w:pPr>
              <w:pStyle w:val="style0"/>
              <w:shd w:fill="FFFFFF" w:val="clear"/>
            </w:pPr>
            <w:r>
              <w:rPr>
                <w:rFonts w:ascii="Arial" w:cs="Arial" w:hAnsi="Arial"/>
                <w:b/>
                <w:color w:val="000000"/>
              </w:rPr>
              <w:t>TEL:2635 0110</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07. E. M. ROBERTA MARIA SODRÉ DE MACEDO</w:t>
            </w:r>
          </w:p>
          <w:p>
            <w:pPr>
              <w:pStyle w:val="style32"/>
            </w:pPr>
            <w:r>
              <w:rPr>
                <w:rFonts w:ascii="Arial" w:cs="Arial" w:hAnsi="Arial"/>
                <w:b/>
                <w:color w:val="000000"/>
              </w:rPr>
              <w:t>RJ 104, Vivenda Nova Capital - Apolo – Manilha – Itaboraí - RJ</w:t>
            </w:r>
          </w:p>
          <w:p>
            <w:pPr>
              <w:pStyle w:val="style32"/>
            </w:pPr>
            <w:r>
              <w:rPr>
                <w:rFonts w:ascii="Arial" w:cs="Arial" w:hAnsi="Arial"/>
                <w:b/>
                <w:color w:val="000000"/>
              </w:rPr>
              <w:t>TEL: 3638 3686</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08. E.M. AUTO RODRIGUES DE FREITAS </w:t>
            </w:r>
          </w:p>
          <w:p>
            <w:pPr>
              <w:pStyle w:val="style32"/>
            </w:pPr>
            <w:r>
              <w:rPr>
                <w:rFonts w:ascii="Arial" w:cs="Arial" w:hAnsi="Arial"/>
                <w:b/>
                <w:color w:val="000000"/>
              </w:rPr>
              <w:t>Rua Jonathas Pedrosa, s/nº – Jardim Planalto – Itaboraí – RJ</w:t>
            </w:r>
          </w:p>
          <w:p>
            <w:pPr>
              <w:pStyle w:val="style32"/>
            </w:pPr>
            <w:r>
              <w:rPr>
                <w:rFonts w:ascii="Arial" w:cs="Arial" w:hAnsi="Arial"/>
                <w:b/>
                <w:color w:val="000000"/>
              </w:rPr>
              <w:t>TEL: 2635 5328</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 xml:space="preserve">09. E.Mz. DELTA DE SOUZA PINTO </w:t>
            </w:r>
          </w:p>
          <w:p>
            <w:pPr>
              <w:pStyle w:val="style32"/>
            </w:pPr>
            <w:r>
              <w:rPr>
                <w:rFonts w:ascii="Arial" w:cs="Arial" w:hAnsi="Arial"/>
                <w:b/>
                <w:color w:val="000000"/>
              </w:rPr>
              <w:t>Avenida Prefeito Milton Rodrigues Rocha, s/nº – Granja Cabuçu – Itaboraí – RJ</w:t>
            </w:r>
          </w:p>
          <w:p>
            <w:pPr>
              <w:pStyle w:val="style32"/>
            </w:pPr>
            <w:r>
              <w:rPr>
                <w:rFonts w:ascii="Arial" w:cs="Arial" w:hAnsi="Arial"/>
                <w:b/>
                <w:color w:val="000000"/>
              </w:rPr>
              <w:t>TEL: 2736 9282</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10. CEMEI HORTAIR DA SILVA - ED. INFANTIL</w:t>
            </w:r>
          </w:p>
          <w:p>
            <w:pPr>
              <w:pStyle w:val="style32"/>
            </w:pPr>
            <w:r>
              <w:rPr>
                <w:rFonts w:ascii="Arial" w:cs="Arial" w:hAnsi="Arial"/>
                <w:b/>
                <w:color w:val="000000"/>
              </w:rPr>
              <w:t>Rua Arthur Souto, quadra 4, Jardim Fernão Dias, nº 58 – Itaboraí – RJ</w:t>
            </w:r>
          </w:p>
          <w:p>
            <w:pPr>
              <w:pStyle w:val="style32"/>
            </w:pPr>
            <w:r>
              <w:rPr>
                <w:rFonts w:ascii="Arial" w:cs="Arial" w:hAnsi="Arial"/>
                <w:b/>
                <w:color w:val="000000"/>
              </w:rPr>
              <w:t xml:space="preserve">TEL: -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11. E.M. JOSÉ FERREIRA</w:t>
            </w:r>
          </w:p>
          <w:p>
            <w:pPr>
              <w:pStyle w:val="style32"/>
            </w:pPr>
            <w:r>
              <w:rPr>
                <w:rFonts w:ascii="Arial" w:cs="Arial" w:hAnsi="Arial"/>
                <w:b/>
                <w:color w:val="000000"/>
              </w:rPr>
              <w:t>Estrada Municipal, 14 – Monte Verde – Itaboraí – RJ</w:t>
            </w:r>
          </w:p>
          <w:p>
            <w:pPr>
              <w:pStyle w:val="style32"/>
            </w:pPr>
            <w:r>
              <w:rPr>
                <w:rFonts w:ascii="Arial" w:cs="Arial" w:hAnsi="Arial"/>
                <w:b/>
                <w:color w:val="000000"/>
              </w:rPr>
              <w:t>TEL:  3638 1349</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
          </w:p>
          <w:p>
            <w:pPr>
              <w:pStyle w:val="style32"/>
            </w:pPr>
            <w:r>
              <w:rPr>
                <w:rFonts w:ascii="Arial" w:cs="Arial" w:hAnsi="Arial"/>
                <w:b/>
                <w:color w:val="000000"/>
              </w:rPr>
              <w:t>12. E.M. VEREADOR JOSÉ DE OLIVEIRA FILOCO</w:t>
              <w:tab/>
            </w:r>
          </w:p>
          <w:p>
            <w:pPr>
              <w:pStyle w:val="style0"/>
              <w:tabs>
                <w:tab w:leader="none" w:pos="8504" w:val="right"/>
              </w:tabs>
            </w:pPr>
            <w:r>
              <w:rPr>
                <w:rFonts w:ascii="Arial" w:cs="Arial" w:hAnsi="Arial"/>
                <w:b/>
                <w:color w:val="000000"/>
              </w:rPr>
              <w:t>Rua D, quadra 27, lote 24, Monte Verde – Manilha – Itaboraí - RJ</w:t>
            </w:r>
          </w:p>
          <w:p>
            <w:pPr>
              <w:pStyle w:val="style32"/>
            </w:pPr>
            <w:r>
              <w:rPr>
                <w:rFonts w:ascii="Arial" w:cs="Arial" w:hAnsi="Arial"/>
                <w:b/>
                <w:color w:val="000000"/>
              </w:rPr>
              <w:t>TEL: -</w:t>
            </w:r>
          </w:p>
        </w:tc>
      </w:tr>
      <w:tr>
        <w:trPr>
          <w:cantSplit w:val="false"/>
        </w:trPr>
        <w:tc>
          <w:tcPr>
            <w:tcW w:type="dxa" w:w="9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2"/>
            </w:pPr>
            <w:r>
              <w:rPr>
                <w:rFonts w:ascii="Arial" w:cs="Arial" w:hAnsi="Arial"/>
                <w:b/>
                <w:color w:val="000000"/>
              </w:rPr>
              <w:t>13. E.M. ANTONIO CARLOS RODRIGUES MORORÓ</w:t>
            </w:r>
          </w:p>
          <w:p>
            <w:pPr>
              <w:pStyle w:val="style32"/>
              <w:tabs>
                <w:tab w:leader="none" w:pos="4252" w:val="center"/>
                <w:tab w:leader="none" w:pos="7110" w:val="left"/>
                <w:tab w:leader="none" w:pos="8504" w:val="right"/>
              </w:tabs>
            </w:pPr>
            <w:r>
              <w:rPr>
                <w:rFonts w:ascii="Arial" w:cs="Arial" w:hAnsi="Arial"/>
                <w:b/>
                <w:color w:val="000000"/>
              </w:rPr>
              <w:t>Rua Bahia, 395 - Vila Brasil, Itaboraí - RJ</w:t>
            </w:r>
          </w:p>
          <w:p>
            <w:pPr>
              <w:pStyle w:val="style32"/>
              <w:tabs>
                <w:tab w:leader="none" w:pos="4252" w:val="center"/>
                <w:tab w:leader="none" w:pos="7110" w:val="left"/>
                <w:tab w:leader="none" w:pos="8504" w:val="right"/>
              </w:tabs>
            </w:pPr>
            <w:r>
              <w:rPr>
                <w:rFonts w:ascii="Arial" w:cs="Arial" w:hAnsi="Arial"/>
                <w:b/>
                <w:color w:val="000000"/>
              </w:rPr>
              <w:t>TEL:-</w:t>
            </w:r>
          </w:p>
        </w:tc>
      </w:tr>
    </w:tbl>
    <w:p>
      <w:pPr>
        <w:pStyle w:val="style32"/>
        <w:jc w:val="center"/>
      </w:pPr>
      <w:r>
        <w:rPr/>
      </w:r>
    </w:p>
    <w:p>
      <w:pPr>
        <w:pStyle w:val="style32"/>
        <w:jc w:val="center"/>
      </w:pPr>
      <w:r>
        <w:rPr/>
      </w:r>
    </w:p>
    <w:p>
      <w:pPr>
        <w:pStyle w:val="style0"/>
        <w:numPr>
          <w:ilvl w:val="0"/>
          <w:numId w:val="4"/>
        </w:numPr>
        <w:spacing w:after="0" w:before="0" w:line="100" w:lineRule="atLeast"/>
        <w:contextualSpacing w:val="false"/>
        <w:jc w:val="both"/>
      </w:pPr>
      <w:r>
        <w:rPr>
          <w:color w:val="000000"/>
        </w:rPr>
        <w:t>HORÁRIOS DAS ENTREGAS:</w:t>
      </w:r>
    </w:p>
    <w:p>
      <w:pPr>
        <w:pStyle w:val="style32"/>
        <w:ind w:hanging="0" w:left="720" w:right="0"/>
      </w:pPr>
      <w:r>
        <w:rPr/>
      </w:r>
    </w:p>
    <w:p>
      <w:pPr>
        <w:pStyle w:val="style32"/>
        <w:pBdr>
          <w:top w:color="00000A" w:space="0" w:sz="4" w:val="single"/>
          <w:left w:color="00000A" w:space="0" w:sz="4" w:val="single"/>
          <w:bottom w:color="00000A" w:space="0" w:sz="4" w:val="single"/>
          <w:right w:color="00000A" w:space="0" w:sz="4" w:val="single"/>
        </w:pBdr>
        <w:jc w:val="both"/>
      </w:pPr>
      <w:r>
        <w:rPr>
          <w:rFonts w:ascii="Arial" w:cs="Arial" w:hAnsi="Arial"/>
          <w:b/>
          <w:color w:val="000000"/>
        </w:rPr>
        <w:t>- GÊNEROS ALIMENTÍCIOS PERECÍVEIS</w:t>
      </w:r>
      <w:r>
        <w:rPr>
          <w:rFonts w:ascii="Arial" w:cs="Arial" w:hAnsi="Arial"/>
          <w:bCs/>
          <w:color w:val="000000"/>
        </w:rPr>
        <w:t>: Entrega semanal.</w:t>
      </w:r>
    </w:p>
    <w:p>
      <w:pPr>
        <w:pStyle w:val="style32"/>
        <w:pBdr>
          <w:top w:color="00000A" w:space="0" w:sz="4" w:val="single"/>
          <w:left w:color="00000A" w:space="0" w:sz="4" w:val="single"/>
          <w:bottom w:color="00000A" w:space="0" w:sz="4" w:val="single"/>
          <w:right w:color="00000A" w:space="0" w:sz="4" w:val="single"/>
        </w:pBdr>
      </w:pPr>
      <w:r>
        <w:rPr>
          <w:rFonts w:ascii="Arial" w:cs="Arial" w:hAnsi="Arial"/>
          <w:b/>
          <w:color w:val="000000"/>
        </w:rPr>
        <w:t>- MANHÃ: 8 às 12h</w:t>
      </w:r>
      <w:r>
        <w:rPr>
          <w:rFonts w:ascii="Arial" w:cs="Arial" w:hAnsi="Arial"/>
          <w:color w:val="000000"/>
        </w:rPr>
        <w:t xml:space="preserve">    </w:t>
      </w:r>
      <w:r>
        <w:rPr>
          <w:rFonts w:ascii="Arial" w:cs="Arial" w:hAnsi="Arial"/>
          <w:b/>
          <w:color w:val="000000"/>
        </w:rPr>
        <w:t>-    TARDE: 13 às 16h</w:t>
      </w:r>
      <w:r>
        <w:rPr>
          <w:rFonts w:ascii="Arial" w:cs="Arial" w:hAnsi="Arial"/>
          <w:color w:val="000000"/>
        </w:rPr>
        <w:t xml:space="preserve"> – De segunda-feira à quarta-feira.</w:t>
      </w:r>
    </w:p>
    <w:p>
      <w:pPr>
        <w:pStyle w:val="style0"/>
        <w:jc w:val="both"/>
      </w:pPr>
      <w:r>
        <w:rPr/>
      </w:r>
    </w:p>
    <w:p>
      <w:pPr>
        <w:pStyle w:val="style0"/>
        <w:numPr>
          <w:ilvl w:val="0"/>
          <w:numId w:val="4"/>
        </w:numPr>
        <w:spacing w:after="0" w:before="0" w:line="100" w:lineRule="atLeast"/>
        <w:contextualSpacing w:val="false"/>
        <w:jc w:val="both"/>
      </w:pPr>
      <w:r>
        <w:rPr>
          <w:rFonts w:cs="Times New Roman"/>
          <w:color w:val="000000"/>
        </w:rPr>
        <w:t>Os gêneros alimentícios, perecíveis deverão ser transportados de acordo com os tipos de caminhões descritos abaixo:</w:t>
      </w:r>
    </w:p>
    <w:p>
      <w:pPr>
        <w:pStyle w:val="style32"/>
        <w:ind w:hanging="0" w:left="720" w:right="0"/>
      </w:pPr>
      <w:r>
        <w:rPr/>
      </w:r>
    </w:p>
    <w:p>
      <w:pPr>
        <w:pStyle w:val="style32"/>
        <w:pBdr>
          <w:top w:color="00000A" w:space="0" w:sz="4" w:val="single"/>
          <w:left w:color="00000A" w:space="0" w:sz="4" w:val="single"/>
          <w:bottom w:color="00000A" w:space="0" w:sz="4" w:val="single"/>
          <w:right w:color="00000A" w:space="0" w:sz="4" w:val="single"/>
        </w:pBdr>
        <w:ind w:hanging="0" w:left="360" w:right="0"/>
        <w:jc w:val="both"/>
      </w:pPr>
      <w:r>
        <w:rPr/>
      </w:r>
    </w:p>
    <w:p>
      <w:pPr>
        <w:pStyle w:val="style32"/>
        <w:pBdr>
          <w:top w:color="00000A" w:space="0" w:sz="4" w:val="single"/>
          <w:left w:color="00000A" w:space="0" w:sz="4" w:val="single"/>
          <w:bottom w:color="00000A" w:space="0" w:sz="4" w:val="single"/>
          <w:right w:color="00000A" w:space="0" w:sz="4" w:val="single"/>
        </w:pBdr>
        <w:ind w:hanging="0" w:left="360" w:right="0"/>
      </w:pPr>
      <w:r>
        <w:rPr>
          <w:rFonts w:ascii="Arial" w:cs="Arial" w:hAnsi="Arial"/>
          <w:b/>
          <w:color w:val="000000"/>
        </w:rPr>
        <w:t>GÊNEROS ALIMENTÍCIOS PERECÍVEIS PARA PEQUENAS REFEIÇÕES:</w:t>
      </w:r>
    </w:p>
    <w:p>
      <w:pPr>
        <w:pStyle w:val="style32"/>
        <w:pBdr>
          <w:top w:color="00000A" w:space="0" w:sz="4" w:val="single"/>
          <w:left w:color="00000A" w:space="0" w:sz="4" w:val="single"/>
          <w:bottom w:color="00000A" w:space="0" w:sz="4" w:val="single"/>
          <w:right w:color="00000A" w:space="0" w:sz="4" w:val="single"/>
        </w:pBdr>
        <w:ind w:hanging="0" w:left="360" w:right="0"/>
      </w:pPr>
      <w:r>
        <w:rPr>
          <w:rFonts w:ascii="Arial" w:cs="Arial" w:hAnsi="Arial"/>
          <w:color w:val="000000"/>
        </w:rPr>
        <w:t>- Caminhão(ões) baú com no máximo 10m de comprimento e 2,5m de largura com capacidade de transporte de até 15 toneladas;</w:t>
      </w:r>
    </w:p>
    <w:p>
      <w:pPr>
        <w:pStyle w:val="style32"/>
        <w:pBdr>
          <w:top w:color="00000A" w:space="0" w:sz="4" w:val="single"/>
          <w:left w:color="00000A" w:space="0" w:sz="4" w:val="single"/>
          <w:bottom w:color="00000A" w:space="0" w:sz="4" w:val="single"/>
          <w:right w:color="00000A" w:space="0" w:sz="4" w:val="single"/>
        </w:pBdr>
        <w:ind w:hanging="0" w:left="360" w:right="0"/>
        <w:jc w:val="both"/>
      </w:pPr>
      <w:r>
        <w:rPr/>
      </w:r>
    </w:p>
    <w:p>
      <w:pPr>
        <w:pStyle w:val="style0"/>
        <w:jc w:val="both"/>
      </w:pPr>
      <w:r>
        <w:rPr/>
      </w:r>
    </w:p>
    <w:p>
      <w:pPr>
        <w:pStyle w:val="style0"/>
        <w:numPr>
          <w:ilvl w:val="0"/>
          <w:numId w:val="4"/>
        </w:numPr>
        <w:spacing w:after="0" w:before="0" w:line="100" w:lineRule="atLeast"/>
        <w:contextualSpacing w:val="false"/>
        <w:jc w:val="both"/>
      </w:pPr>
      <w:r>
        <w:rPr>
          <w:rFonts w:cs="Times New Roman"/>
          <w:color w:val="000000"/>
        </w:rPr>
        <w:t>As solicitações para fornecimento serão emitidas pela SECTUR mensalmente para a entrega de gêneros perecíveis (pães), para Pequenas Refeições, com entrega imediata a cada solicitação que será arquivada na Coordenação de Alimentação Escolar;</w:t>
      </w:r>
    </w:p>
    <w:p>
      <w:pPr>
        <w:pStyle w:val="style0"/>
        <w:jc w:val="both"/>
      </w:pPr>
      <w:r>
        <w:rPr/>
      </w:r>
    </w:p>
    <w:p>
      <w:pPr>
        <w:pStyle w:val="style0"/>
        <w:spacing w:after="0" w:before="0"/>
        <w:contextualSpacing w:val="false"/>
        <w:jc w:val="center"/>
      </w:pPr>
      <w:r>
        <w:rPr/>
      </w:r>
    </w:p>
    <w:p>
      <w:pPr>
        <w:pStyle w:val="style0"/>
        <w:spacing w:after="0" w:before="0"/>
        <w:contextualSpacing w:val="false"/>
        <w:jc w:val="center"/>
      </w:pPr>
      <w:r>
        <w:rPr/>
      </w:r>
    </w:p>
    <w:sectPr>
      <w:headerReference r:id="rId2" w:type="default"/>
      <w:footerReference r:id="rId3" w:type="default"/>
      <w:type w:val="nextPage"/>
      <w:pgSz w:h="16838" w:w="11906"/>
      <w:pgMar w:bottom="851" w:footer="431" w:gutter="0" w:header="277" w:left="1701" w:right="1133" w:top="3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1879"/>
      <w:tblBorders/>
    </w:tblPr>
    <w:tblGrid>
      <w:gridCol w:w="1983"/>
      <w:gridCol w:w="8713"/>
      <w:gridCol w:w="8226"/>
    </w:tblGrid>
    <w:tr>
      <w:trPr>
        <w:trHeight w:hRule="atLeast" w:val="1271"/>
        <w:cantSplit w:val="false"/>
      </w:trPr>
      <w:tc>
        <w:tcPr>
          <w:tcW w:type="dxa" w:w="1983"/>
          <w:tcBorders/>
          <w:shd w:fill="FFFFFF" w:val="clear"/>
          <w:tcMar>
            <w:top w:type="dxa" w:w="0"/>
            <w:left w:type="dxa" w:w="108"/>
            <w:bottom w:type="dxa" w:w="0"/>
            <w:right w:type="dxa" w:w="108"/>
          </w:tcMar>
        </w:tcPr>
        <w:p>
          <w:pPr>
            <w:pStyle w:val="style0"/>
            <w:ind w:hanging="72" w:left="72" w:right="0"/>
            <w:jc w:val="right"/>
          </w:pPr>
          <w:r>
            <w:rPr/>
            <w:drawing>
              <wp:anchor allowOverlap="1" behindDoc="0" distB="0" distL="0" distR="0" distT="0" layoutInCell="1" locked="0" relativeHeight="10" simplePos="0">
                <wp:simplePos x="0" y="0"/>
                <wp:positionH relativeFrom="character">
                  <wp:posOffset>1383030</wp:posOffset>
                </wp:positionH>
                <wp:positionV relativeFrom="line">
                  <wp:posOffset>180340</wp:posOffset>
                </wp:positionV>
                <wp:extent cx="628650" cy="61912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628650" cy="619125"/>
                        </a:xfrm>
                        <a:prstGeom prst="rect">
                          <a:avLst/>
                        </a:prstGeom>
                        <a:noFill/>
                        <a:ln w="9525">
                          <a:noFill/>
                          <a:miter lim="800000"/>
                          <a:headEnd/>
                          <a:tailEnd/>
                        </a:ln>
                      </pic:spPr>
                    </pic:pic>
                  </a:graphicData>
                </a:graphic>
              </wp:anchor>
            </w:drawing>
          </w:r>
        </w:p>
      </w:tc>
      <w:tc>
        <w:tcPr>
          <w:tcW w:type="dxa" w:w="8713"/>
          <w:tcBorders/>
          <w:shd w:fill="FFFFFF" w:val="clear"/>
          <w:tcMar>
            <w:top w:type="dxa" w:w="0"/>
            <w:left w:type="dxa" w:w="108"/>
            <w:bottom w:type="dxa" w:w="0"/>
            <w:right w:type="dxa" w:w="108"/>
          </w:tcMar>
        </w:tcPr>
        <w:p>
          <w:pPr>
            <w:pStyle w:val="style1"/>
            <w:numPr>
              <w:ilvl w:val="0"/>
              <w:numId w:val="1"/>
            </w:numPr>
          </w:pPr>
          <w:r>
            <w:rPr>
              <w:rFonts w:ascii="Arial" w:cs="Arial" w:hAnsi="Arial"/>
              <w:b/>
              <w:shadow/>
              <w:sz w:val="28"/>
              <w:szCs w:val="32"/>
              <w:u w:val="none"/>
            </w:rPr>
            <w:t>PREFEITURA MUNICIPAL DE ITABORAÍ</w:t>
          </w:r>
        </w:p>
        <w:p>
          <w:pPr>
            <w:pStyle w:val="style0"/>
            <w:spacing w:after="0" w:before="0"/>
            <w:contextualSpacing w:val="false"/>
            <w:jc w:val="center"/>
          </w:pPr>
          <w:r>
            <w:rPr>
              <w:rFonts w:ascii="Arial" w:cs="Arial" w:eastAsia="Times New Roman" w:hAnsi="Arial"/>
              <w:b/>
              <w:shadow/>
              <w:color w:val="00000A"/>
              <w:sz w:val="24"/>
              <w:szCs w:val="28"/>
              <w:lang w:eastAsia="pt-BR"/>
            </w:rPr>
            <w:t>Estado do Rio de Janeiro</w:t>
          </w:r>
        </w:p>
        <w:p>
          <w:pPr>
            <w:pStyle w:val="style2"/>
            <w:numPr>
              <w:ilvl w:val="1"/>
              <w:numId w:val="2"/>
            </w:numPr>
            <w:jc w:val="center"/>
          </w:pPr>
          <w:r>
            <w:rPr/>
          </w:r>
        </w:p>
      </w:tc>
      <w:tc>
        <w:tcPr>
          <w:tcW w:type="dxa" w:w="8226"/>
          <w:tcBorders/>
          <w:shd w:fill="FFFFFF" w:val="clear"/>
          <w:tcMar>
            <w:top w:type="dxa" w:w="0"/>
            <w:left w:type="dxa" w:w="108"/>
            <w:bottom w:type="dxa" w:w="0"/>
            <w:right w:type="dxa" w:w="108"/>
          </w:tcMar>
        </w:tcPr>
        <w:p>
          <w:pPr>
            <w:pStyle w:val="style2"/>
            <w:numPr>
              <w:ilvl w:val="1"/>
              <w:numId w:val="2"/>
            </w:numPr>
          </w:pPr>
          <w:r>
            <w:rPr/>
          </w:r>
        </w:p>
      </w:tc>
    </w:tr>
  </w:tbl>
  <w:p>
    <w:pPr>
      <w:pStyle w:val="style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decimal"/>
      <w:lvlText w:val="%1."/>
      <w:lvlJc w:val="left"/>
      <w:pPr>
        <w:ind w:hanging="360" w:left="360"/>
      </w:pPr>
    </w:lvl>
    <w:lvl w:ilvl="1">
      <w:start w:val="1"/>
      <w:numFmt w:val="decimal"/>
      <w:lvlText w:val="%1.%2"/>
      <w:lvlJc w:val="left"/>
      <w:pPr>
        <w:ind w:hanging="360" w:left="502"/>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4">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adrão"/>
    <w:next w:val="style0"/>
    <w:pPr>
      <w:widowControl/>
      <w:tabs/>
      <w:suppressAutoHyphens w:val="true"/>
      <w:spacing w:after="0" w:before="0" w:line="100" w:lineRule="atLeast"/>
      <w:contextualSpacing w:val="false"/>
    </w:pPr>
    <w:rPr>
      <w:rFonts w:ascii="Times New Roman" w:cs="Times New Roman" w:eastAsia="Calibri" w:hAnsi="Times New Roman"/>
      <w:color w:val="000000"/>
      <w:sz w:val="24"/>
      <w:szCs w:val="24"/>
      <w:lang w:bidi="ar-SA" w:eastAsia="en-US" w:val="pt-BR"/>
    </w:rPr>
  </w:style>
  <w:style w:styleId="style1" w:type="paragraph">
    <w:name w:val="Título 1"/>
    <w:basedOn w:val="style0"/>
    <w:next w:val="style28"/>
    <w:pPr>
      <w:keepNext/>
      <w:numPr>
        <w:ilvl w:val="0"/>
        <w:numId w:val="1"/>
      </w:numPr>
      <w:spacing w:after="0" w:before="0" w:line="100" w:lineRule="atLeast"/>
      <w:contextualSpacing w:val="false"/>
      <w:jc w:val="center"/>
      <w:outlineLvl w:val="0"/>
    </w:pPr>
    <w:rPr>
      <w:rFonts w:ascii="Times New Roman" w:cs="Times New Roman" w:eastAsia="Times New Roman" w:hAnsi="Times New Roman"/>
      <w:b/>
      <w:bCs/>
      <w:color w:val="00000A"/>
      <w:sz w:val="24"/>
      <w:szCs w:val="20"/>
      <w:u w:val="single"/>
      <w:lang w:eastAsia="pt-BR"/>
    </w:rPr>
  </w:style>
  <w:style w:styleId="style2" w:type="paragraph">
    <w:name w:val="Título 2"/>
    <w:basedOn w:val="style0"/>
    <w:next w:val="style28"/>
    <w:pPr>
      <w:keepNext/>
      <w:numPr>
        <w:ilvl w:val="1"/>
        <w:numId w:val="1"/>
      </w:numPr>
      <w:spacing w:after="0" w:before="0" w:line="100" w:lineRule="atLeast"/>
      <w:contextualSpacing w:val="false"/>
      <w:jc w:val="right"/>
      <w:outlineLvl w:val="1"/>
    </w:pPr>
    <w:rPr>
      <w:rFonts w:ascii="Times New Roman" w:cs="Times New Roman" w:eastAsia="Times New Roman" w:hAnsi="Times New Roman"/>
      <w:b/>
      <w:bCs/>
      <w:i/>
      <w:iCs/>
      <w:color w:val="00000A"/>
      <w:sz w:val="24"/>
      <w:szCs w:val="20"/>
      <w:lang w:eastAsia="pt-BR"/>
    </w:rPr>
  </w:style>
  <w:style w:styleId="style15" w:type="character">
    <w:name w:val="Default Paragraph Font"/>
    <w:next w:val="style15"/>
    <w:rPr/>
  </w:style>
  <w:style w:styleId="style16" w:type="character">
    <w:name w:val="Corpo de texto Char"/>
    <w:basedOn w:val="style15"/>
    <w:next w:val="style16"/>
    <w:rPr>
      <w:rFonts w:ascii="Calibri" w:eastAsia="Calibri" w:hAnsi="Calibri"/>
      <w:color w:val="00000A"/>
    </w:rPr>
  </w:style>
  <w:style w:styleId="style17" w:type="character">
    <w:name w:val="Cabeçalho Char"/>
    <w:basedOn w:val="style15"/>
    <w:next w:val="style17"/>
    <w:rPr>
      <w:rFonts w:ascii="Calibri" w:eastAsia="Calibri" w:hAnsi="Calibri"/>
      <w:color w:val="00000A"/>
    </w:rPr>
  </w:style>
  <w:style w:styleId="style18" w:type="character">
    <w:name w:val="Rodapé Char"/>
    <w:basedOn w:val="style15"/>
    <w:next w:val="style18"/>
    <w:rPr>
      <w:rFonts w:ascii="Calibri" w:eastAsia="Calibri" w:hAnsi="Calibri"/>
      <w:color w:val="00000A"/>
    </w:rPr>
  </w:style>
  <w:style w:styleId="style19" w:type="character">
    <w:name w:val="Título 1 Char"/>
    <w:basedOn w:val="style15"/>
    <w:next w:val="style19"/>
    <w:rPr>
      <w:rFonts w:ascii="Times New Roman" w:cs="Times New Roman" w:eastAsia="Times New Roman" w:hAnsi="Times New Roman"/>
      <w:sz w:val="24"/>
      <w:szCs w:val="20"/>
      <w:u w:val="single"/>
      <w:lang w:eastAsia="pt-BR"/>
    </w:rPr>
  </w:style>
  <w:style w:styleId="style20" w:type="character">
    <w:name w:val="Título 2 Char"/>
    <w:basedOn w:val="style15"/>
    <w:next w:val="style20"/>
    <w:rPr>
      <w:rFonts w:ascii="Times New Roman" w:cs="Times New Roman" w:eastAsia="Times New Roman" w:hAnsi="Times New Roman"/>
      <w:sz w:val="24"/>
      <w:szCs w:val="20"/>
      <w:lang w:eastAsia="pt-BR"/>
    </w:rPr>
  </w:style>
  <w:style w:styleId="style21" w:type="character">
    <w:name w:val="Texto de balão Char"/>
    <w:basedOn w:val="style15"/>
    <w:next w:val="style21"/>
    <w:rPr>
      <w:rFonts w:ascii="Tahoma" w:cs="Tahoma" w:eastAsia="Calibri" w:hAnsi="Tahoma"/>
      <w:color w:val="00000A"/>
      <w:sz w:val="16"/>
      <w:szCs w:val="16"/>
    </w:rPr>
  </w:style>
  <w:style w:styleId="style22" w:type="character">
    <w:name w:val="Ênfase forte"/>
    <w:basedOn w:val="style15"/>
    <w:next w:val="style22"/>
    <w:rPr>
      <w:b/>
      <w:bCs/>
    </w:rPr>
  </w:style>
  <w:style w:styleId="style23" w:type="character">
    <w:name w:val="apple-converted-space"/>
    <w:basedOn w:val="style15"/>
    <w:next w:val="style23"/>
    <w:rPr/>
  </w:style>
  <w:style w:styleId="style24" w:type="character">
    <w:name w:val="Corpo de texto 3 Char"/>
    <w:basedOn w:val="style15"/>
    <w:next w:val="style24"/>
    <w:rPr>
      <w:rFonts w:ascii="Times New Roman" w:cs="Times New Roman" w:eastAsia="Times New Roman" w:hAnsi="Times New Roman"/>
      <w:sz w:val="16"/>
      <w:szCs w:val="16"/>
      <w:lang w:eastAsia="pt-BR"/>
    </w:rPr>
  </w:style>
  <w:style w:styleId="style25" w:type="character">
    <w:name w:val="Ênfase"/>
    <w:basedOn w:val="style15"/>
    <w:next w:val="style25"/>
    <w:rPr>
      <w:i/>
      <w:iCs/>
    </w:rPr>
  </w:style>
  <w:style w:styleId="style26" w:type="character">
    <w:name w:val="ListLabel 1"/>
    <w:next w:val="style26"/>
    <w:rPr>
      <w:rFonts w:cs="Courier New"/>
    </w:rPr>
  </w:style>
  <w:style w:styleId="style27" w:type="paragraph">
    <w:name w:val="Título"/>
    <w:basedOn w:val="style0"/>
    <w:next w:val="style28"/>
    <w:pPr>
      <w:keepNext/>
      <w:spacing w:after="120" w:before="240"/>
      <w:contextualSpacing w:val="false"/>
    </w:pPr>
    <w:rPr>
      <w:rFonts w:ascii="Arial" w:cs="Mangal" w:eastAsia="Microsoft YaHei" w:hAnsi="Arial"/>
      <w:sz w:val="28"/>
      <w:szCs w:val="28"/>
    </w:rPr>
  </w:style>
  <w:style w:styleId="style28" w:type="paragraph">
    <w:name w:val="Corpo de texto"/>
    <w:basedOn w:val="style0"/>
    <w:next w:val="style28"/>
    <w:pPr>
      <w:spacing w:after="140" w:before="0" w:line="288" w:lineRule="auto"/>
      <w:contextualSpacing w:val="false"/>
    </w:pPr>
    <w:rPr/>
  </w:style>
  <w:style w:styleId="style29" w:type="paragraph">
    <w:name w:val="Lista"/>
    <w:basedOn w:val="style28"/>
    <w:next w:val="style29"/>
    <w:pPr/>
    <w:rPr>
      <w:rFonts w:cs="Mangal"/>
    </w:rPr>
  </w:style>
  <w:style w:styleId="style30" w:type="paragraph">
    <w:name w:val="Legenda"/>
    <w:basedOn w:val="style0"/>
    <w:next w:val="style30"/>
    <w:pPr>
      <w:suppressLineNumbers/>
      <w:spacing w:after="120" w:before="120"/>
      <w:contextualSpacing w:val="false"/>
    </w:pPr>
    <w:rPr>
      <w:rFonts w:cs="Mangal"/>
      <w:i/>
      <w:iCs/>
      <w:sz w:val="24"/>
      <w:szCs w:val="24"/>
    </w:rPr>
  </w:style>
  <w:style w:styleId="style31" w:type="paragraph">
    <w:name w:val="Índice"/>
    <w:basedOn w:val="style0"/>
    <w:next w:val="style31"/>
    <w:pPr>
      <w:suppressLineNumbers/>
    </w:pPr>
    <w:rPr>
      <w:rFonts w:cs="Mangal"/>
    </w:rPr>
  </w:style>
  <w:style w:styleId="style32" w:type="paragraph">
    <w:name w:val="Cabeçalho"/>
    <w:basedOn w:val="style0"/>
    <w:next w:val="style32"/>
    <w:pPr>
      <w:suppressLineNumbers/>
      <w:tabs>
        <w:tab w:leader="none" w:pos="4252" w:val="center"/>
        <w:tab w:leader="none" w:pos="8504" w:val="right"/>
      </w:tabs>
      <w:spacing w:after="0" w:before="0" w:line="100" w:lineRule="atLeast"/>
      <w:contextualSpacing w:val="false"/>
    </w:pPr>
    <w:rPr/>
  </w:style>
  <w:style w:styleId="style33" w:type="paragraph">
    <w:name w:val="Rodapé"/>
    <w:basedOn w:val="style0"/>
    <w:next w:val="style33"/>
    <w:pPr>
      <w:suppressLineNumbers/>
      <w:tabs>
        <w:tab w:leader="none" w:pos="4252" w:val="center"/>
        <w:tab w:leader="none" w:pos="8504" w:val="right"/>
      </w:tabs>
      <w:spacing w:after="0" w:before="0" w:line="100" w:lineRule="atLeast"/>
      <w:contextualSpacing w:val="false"/>
    </w:pPr>
    <w:rPr/>
  </w:style>
  <w:style w:styleId="style34" w:type="paragraph">
    <w:name w:val="Texto em bloco1"/>
    <w:basedOn w:val="style0"/>
    <w:next w:val="style34"/>
    <w:pPr>
      <w:suppressAutoHyphens w:val="true"/>
      <w:spacing w:after="0" w:before="0" w:line="100" w:lineRule="atLeast"/>
      <w:ind w:hanging="0" w:left="1260" w:right="-162"/>
      <w:contextualSpacing w:val="false"/>
    </w:pPr>
    <w:rPr>
      <w:rFonts w:ascii="Times New Roman" w:cs="Times New Roman" w:eastAsia="Times New Roman" w:hAnsi="Times New Roman"/>
      <w:color w:val="00000A"/>
      <w:sz w:val="24"/>
      <w:szCs w:val="24"/>
      <w:lang w:eastAsia="zh-CN"/>
    </w:rPr>
  </w:style>
  <w:style w:styleId="style35" w:type="paragraph">
    <w:name w:val="List Paragraph"/>
    <w:basedOn w:val="style0"/>
    <w:next w:val="style35"/>
    <w:pPr>
      <w:spacing w:after="200" w:before="0"/>
      <w:ind w:hanging="0" w:left="720" w:right="0"/>
      <w:contextualSpacing/>
    </w:pPr>
    <w:rPr/>
  </w:style>
  <w:style w:styleId="style36" w:type="paragraph">
    <w:name w:val="Balloon Text"/>
    <w:basedOn w:val="style0"/>
    <w:next w:val="style36"/>
    <w:pPr>
      <w:spacing w:after="0" w:before="0" w:line="100" w:lineRule="atLeast"/>
      <w:contextualSpacing w:val="false"/>
    </w:pPr>
    <w:rPr>
      <w:rFonts w:ascii="Tahoma" w:cs="Tahoma" w:hAnsi="Tahoma"/>
      <w:sz w:val="16"/>
      <w:szCs w:val="16"/>
    </w:rPr>
  </w:style>
  <w:style w:styleId="style37" w:type="paragraph">
    <w:name w:val="Body Text 3"/>
    <w:basedOn w:val="style0"/>
    <w:next w:val="style37"/>
    <w:pPr>
      <w:spacing w:after="120" w:before="0" w:line="100" w:lineRule="atLeast"/>
      <w:contextualSpacing w:val="false"/>
    </w:pPr>
    <w:rPr>
      <w:rFonts w:ascii="Times New Roman" w:cs="Times New Roman" w:eastAsia="Times New Roman" w:hAnsi="Times New Roman"/>
      <w:color w:val="00000A"/>
      <w:sz w:val="16"/>
      <w:szCs w:val="16"/>
      <w:lang w:eastAsia="pt-BR"/>
    </w:rPr>
  </w:style>
  <w:style w:styleId="style38" w:type="paragraph">
    <w:name w:val="Block Text"/>
    <w:basedOn w:val="style0"/>
    <w:next w:val="style38"/>
    <w:pPr>
      <w:spacing w:after="0" w:before="0" w:line="100" w:lineRule="atLeast"/>
      <w:ind w:hanging="0" w:left="1260" w:right="-162"/>
      <w:contextualSpacing w:val="false"/>
    </w:pPr>
    <w:rPr>
      <w:rFonts w:ascii="Times New Roman" w:cs="Times New Roman" w:eastAsia="Times New Roman" w:hAnsi="Times New Roman"/>
      <w:color w:val="00000A"/>
      <w:sz w:val="24"/>
      <w:szCs w:val="24"/>
      <w:lang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26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2019-10-03T19:21:00.00Z</dcterms:created>
  <dc:creator>Dani</dc:creator>
  <cp:lastModifiedBy>Dani</cp:lastModifiedBy>
  <cp:lastPrinted>2019-09-19T18:35:00.00Z</cp:lastPrinted>
  <dcterms:modified xsi:type="dcterms:W3CDTF">2019-10-08T18:30:00.00Z</dcterms:modified>
  <cp:revision>4</cp:revision>
</cp:coreProperties>
</file>